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73F" w:rsidRPr="00F92C0B" w:rsidRDefault="008A273F" w:rsidP="00F92C0B">
      <w:pPr>
        <w:widowControl w:val="0"/>
        <w:ind w:right="16"/>
        <w:rPr>
          <w:rFonts w:ascii="Arial" w:hAnsi="Arial" w:cs="Arial"/>
          <w:b/>
          <w:sz w:val="18"/>
          <w:szCs w:val="18"/>
          <w:u w:val="single"/>
        </w:rPr>
      </w:pPr>
      <w:r w:rsidRPr="00F92C0B">
        <w:rPr>
          <w:rFonts w:ascii="Arial" w:hAnsi="Arial" w:cs="Arial"/>
          <w:b/>
          <w:sz w:val="18"/>
          <w:szCs w:val="18"/>
          <w:u w:val="single"/>
        </w:rPr>
        <w:t xml:space="preserve">Zmiana w Specyfikacji Istotnych Warunków Zamówienia </w:t>
      </w:r>
    </w:p>
    <w:p w:rsidR="008A273F" w:rsidRPr="00F92C0B" w:rsidRDefault="008A273F" w:rsidP="00D01AF0">
      <w:pPr>
        <w:pStyle w:val="NormalTable1"/>
        <w:ind w:right="16"/>
        <w:jc w:val="right"/>
        <w:rPr>
          <w:rFonts w:ascii="Arial" w:hAnsi="Arial" w:cs="Arial"/>
          <w:b/>
          <w:sz w:val="18"/>
          <w:szCs w:val="18"/>
        </w:rPr>
      </w:pPr>
      <w:r w:rsidRPr="00F92C0B">
        <w:rPr>
          <w:rFonts w:ascii="Arial" w:hAnsi="Arial" w:cs="Arial"/>
          <w:b/>
          <w:sz w:val="18"/>
          <w:szCs w:val="18"/>
        </w:rPr>
        <w:t>Zmiana do załącznika nr 2</w:t>
      </w:r>
      <w:r w:rsidR="00650FBC" w:rsidRPr="00F92C0B">
        <w:rPr>
          <w:rFonts w:ascii="Arial" w:hAnsi="Arial" w:cs="Arial"/>
          <w:b/>
          <w:sz w:val="18"/>
          <w:szCs w:val="18"/>
        </w:rPr>
        <w:t>C</w:t>
      </w:r>
      <w:r w:rsidRPr="00F92C0B">
        <w:rPr>
          <w:rFonts w:ascii="Arial" w:hAnsi="Arial" w:cs="Arial"/>
          <w:b/>
          <w:sz w:val="18"/>
          <w:szCs w:val="18"/>
        </w:rPr>
        <w:t xml:space="preserve"> do SIWZ</w:t>
      </w:r>
    </w:p>
    <w:p w:rsidR="008A273F" w:rsidRPr="00F92C0B" w:rsidRDefault="008A273F" w:rsidP="00F92C0B">
      <w:pPr>
        <w:tabs>
          <w:tab w:val="left" w:pos="1984"/>
        </w:tabs>
        <w:ind w:right="16"/>
        <w:rPr>
          <w:rFonts w:ascii="Arial" w:hAnsi="Arial" w:cs="Arial"/>
          <w:b/>
          <w:sz w:val="18"/>
          <w:szCs w:val="18"/>
        </w:rPr>
      </w:pPr>
    </w:p>
    <w:p w:rsidR="008A273F" w:rsidRPr="00F92C0B" w:rsidRDefault="008A273F" w:rsidP="00F92C0B">
      <w:pPr>
        <w:rPr>
          <w:rFonts w:ascii="Arial" w:hAnsi="Arial" w:cs="Arial"/>
          <w:sz w:val="18"/>
          <w:szCs w:val="18"/>
        </w:rPr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5324"/>
        <w:gridCol w:w="997"/>
        <w:gridCol w:w="2274"/>
      </w:tblGrid>
      <w:tr w:rsidR="008A273F" w:rsidRPr="00F92C0B" w:rsidTr="00F92C0B">
        <w:trPr>
          <w:trHeight w:val="227"/>
        </w:trPr>
        <w:tc>
          <w:tcPr>
            <w:tcW w:w="6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273F" w:rsidRPr="00F92C0B" w:rsidRDefault="008A273F" w:rsidP="00273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C0B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3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273F" w:rsidRPr="00F92C0B" w:rsidRDefault="008A273F" w:rsidP="00273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C0B">
              <w:rPr>
                <w:rFonts w:ascii="Arial" w:hAnsi="Arial" w:cs="Arial"/>
                <w:sz w:val="18"/>
                <w:szCs w:val="18"/>
              </w:rPr>
              <w:t>Opis zadania</w:t>
            </w:r>
          </w:p>
        </w:tc>
        <w:tc>
          <w:tcPr>
            <w:tcW w:w="9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273F" w:rsidRPr="00F92C0B" w:rsidRDefault="008A273F" w:rsidP="00273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C0B">
              <w:rPr>
                <w:rFonts w:ascii="Arial" w:hAnsi="Arial" w:cs="Arial"/>
                <w:sz w:val="18"/>
                <w:szCs w:val="18"/>
              </w:rPr>
              <w:t>Warunek graniczny</w:t>
            </w:r>
          </w:p>
        </w:tc>
        <w:tc>
          <w:tcPr>
            <w:tcW w:w="22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273F" w:rsidRPr="00F92C0B" w:rsidRDefault="008A273F" w:rsidP="00273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C0B">
              <w:rPr>
                <w:rFonts w:ascii="Arial" w:hAnsi="Arial" w:cs="Arial"/>
                <w:sz w:val="18"/>
                <w:szCs w:val="18"/>
              </w:rPr>
              <w:t>Parametry oferowane</w:t>
            </w:r>
          </w:p>
          <w:p w:rsidR="008A273F" w:rsidRPr="00F92C0B" w:rsidRDefault="008A273F" w:rsidP="00273E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C0B">
              <w:rPr>
                <w:rFonts w:ascii="Arial" w:hAnsi="Arial" w:cs="Arial"/>
                <w:sz w:val="18"/>
                <w:szCs w:val="18"/>
              </w:rPr>
              <w:t>(podać / opisać)</w:t>
            </w:r>
          </w:p>
        </w:tc>
      </w:tr>
      <w:tr w:rsidR="008A273F" w:rsidRPr="00F92C0B" w:rsidTr="00F92C0B">
        <w:trPr>
          <w:trHeight w:val="227"/>
        </w:trPr>
        <w:tc>
          <w:tcPr>
            <w:tcW w:w="6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273F" w:rsidRPr="00F92C0B" w:rsidRDefault="008A273F" w:rsidP="00F92C0B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C0B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3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273F" w:rsidRPr="00F92C0B" w:rsidRDefault="008A273F" w:rsidP="00F92C0B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C0B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273F" w:rsidRPr="00F92C0B" w:rsidRDefault="008A273F" w:rsidP="00F92C0B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C0B">
              <w:rPr>
                <w:rFonts w:ascii="Arial" w:hAnsi="Arial" w:cs="Arial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2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273F" w:rsidRPr="00F92C0B" w:rsidRDefault="008A273F" w:rsidP="00F92C0B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C0B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</w:p>
        </w:tc>
      </w:tr>
      <w:tr w:rsidR="008A273F" w:rsidRPr="00F92C0B" w:rsidTr="00F92C0B">
        <w:trPr>
          <w:trHeight w:val="227"/>
        </w:trPr>
        <w:tc>
          <w:tcPr>
            <w:tcW w:w="921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273F" w:rsidRPr="00F92C0B" w:rsidRDefault="008A273F" w:rsidP="00F92C0B">
            <w:pPr>
              <w:pStyle w:val="gmail-m-2798191222060954573msobodytextindent"/>
              <w:spacing w:before="0" w:beforeAutospacing="0" w:after="0" w:afterAutospacing="0" w:line="227" w:lineRule="atLeast"/>
              <w:ind w:right="16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2C0B">
              <w:rPr>
                <w:rFonts w:ascii="Arial" w:hAnsi="Arial" w:cs="Arial"/>
                <w:sz w:val="18"/>
                <w:szCs w:val="18"/>
                <w:lang w:eastAsia="en-US"/>
              </w:rPr>
              <w:t>Uaktualnienie systemów Windows do Microsoft Windows 10 Professional PL z wcześniejszych wersji systemu Windows 7</w:t>
            </w:r>
            <w:r w:rsidR="00650FBC" w:rsidRPr="00F92C0B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F92C0B" w:rsidRPr="00F92C0B">
              <w:rPr>
                <w:rFonts w:ascii="Arial" w:hAnsi="Arial" w:cs="Arial"/>
                <w:sz w:val="18"/>
                <w:szCs w:val="18"/>
                <w:lang w:eastAsia="en-US"/>
              </w:rPr>
              <w:t>(</w:t>
            </w:r>
            <w:r w:rsidR="00650FBC" w:rsidRPr="00F92C0B">
              <w:rPr>
                <w:rFonts w:ascii="Arial" w:hAnsi="Arial" w:cs="Arial"/>
                <w:sz w:val="18"/>
                <w:szCs w:val="18"/>
              </w:rPr>
              <w:t>32/64</w:t>
            </w:r>
            <w:r w:rsidR="00F92C0B" w:rsidRPr="00F92C0B">
              <w:rPr>
                <w:rFonts w:ascii="Arial" w:hAnsi="Arial" w:cs="Arial"/>
                <w:sz w:val="18"/>
                <w:szCs w:val="18"/>
              </w:rPr>
              <w:t>)</w:t>
            </w:r>
            <w:r w:rsidR="00650FBC" w:rsidRPr="00F92C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2C0B">
              <w:rPr>
                <w:rFonts w:ascii="Arial" w:hAnsi="Arial" w:cs="Arial"/>
                <w:sz w:val="18"/>
                <w:szCs w:val="18"/>
                <w:lang w:eastAsia="en-US"/>
              </w:rPr>
              <w:t>lub Windows 8</w:t>
            </w:r>
            <w:r w:rsidR="00650FBC" w:rsidRPr="00F92C0B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F92C0B" w:rsidRPr="00F92C0B">
              <w:rPr>
                <w:rFonts w:ascii="Arial" w:hAnsi="Arial" w:cs="Arial"/>
                <w:sz w:val="18"/>
                <w:szCs w:val="18"/>
                <w:lang w:eastAsia="en-US"/>
              </w:rPr>
              <w:t>(</w:t>
            </w:r>
            <w:r w:rsidR="00650FBC" w:rsidRPr="00F92C0B">
              <w:rPr>
                <w:rFonts w:ascii="Arial" w:hAnsi="Arial" w:cs="Arial"/>
                <w:sz w:val="18"/>
                <w:szCs w:val="18"/>
              </w:rPr>
              <w:t>32/64</w:t>
            </w:r>
            <w:r w:rsidR="00F92C0B" w:rsidRPr="00F92C0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8A273F" w:rsidRPr="00F92C0B" w:rsidTr="00F92C0B">
        <w:trPr>
          <w:trHeight w:val="227"/>
        </w:trPr>
        <w:tc>
          <w:tcPr>
            <w:tcW w:w="6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273F" w:rsidRPr="00F92C0B" w:rsidRDefault="00273EB3" w:rsidP="00F92C0B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273F" w:rsidRPr="00F92C0B" w:rsidRDefault="008A273F" w:rsidP="00F92C0B">
            <w:pPr>
              <w:pStyle w:val="gmail-m-2798191222060954573msobodytextindent"/>
              <w:spacing w:before="0" w:beforeAutospacing="0" w:after="0" w:afterAutospacing="0" w:line="227" w:lineRule="atLeast"/>
              <w:ind w:right="16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2C0B">
              <w:rPr>
                <w:rFonts w:ascii="Arial" w:hAnsi="Arial" w:cs="Arial"/>
                <w:sz w:val="18"/>
                <w:szCs w:val="18"/>
                <w:lang w:eastAsia="en-US"/>
              </w:rPr>
              <w:t>Nośniki instalacyjne dostępne do pobrania z dedykowanej strony producenta lub dostarczone wraz z licencją zarówno dla wersji 32-bitowej jaki i 64-bitowej (oryginale nośniki producenta)</w:t>
            </w:r>
          </w:p>
        </w:tc>
        <w:tc>
          <w:tcPr>
            <w:tcW w:w="9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273F" w:rsidRPr="00F92C0B" w:rsidRDefault="008A273F" w:rsidP="00F92C0B">
            <w:pPr>
              <w:spacing w:before="100" w:beforeAutospacing="1" w:after="100" w:afterAutospacing="1" w:line="227" w:lineRule="atLeast"/>
              <w:ind w:right="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C0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273F" w:rsidRPr="00F92C0B" w:rsidRDefault="008A273F" w:rsidP="00F92C0B">
            <w:pPr>
              <w:spacing w:before="100" w:beforeAutospacing="1" w:after="100" w:afterAutospacing="1" w:line="227" w:lineRule="atLeast"/>
              <w:ind w:right="16"/>
              <w:rPr>
                <w:rFonts w:ascii="Arial" w:hAnsi="Arial" w:cs="Arial"/>
                <w:color w:val="575756"/>
                <w:sz w:val="18"/>
                <w:szCs w:val="18"/>
              </w:rPr>
            </w:pPr>
            <w:r w:rsidRPr="00F92C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273F" w:rsidRPr="00F92C0B" w:rsidTr="00F92C0B">
        <w:trPr>
          <w:trHeight w:val="227"/>
        </w:trPr>
        <w:tc>
          <w:tcPr>
            <w:tcW w:w="6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273F" w:rsidRPr="00F92C0B" w:rsidRDefault="00273EB3" w:rsidP="00F92C0B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273F" w:rsidRPr="00F92C0B" w:rsidRDefault="008A273F" w:rsidP="00F92C0B">
            <w:pPr>
              <w:pStyle w:val="gmail-m-2798191222060954573msobodytextindent"/>
              <w:spacing w:before="0" w:beforeAutospacing="0" w:after="0" w:afterAutospacing="0" w:line="227" w:lineRule="atLeast"/>
              <w:ind w:right="16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2C0B">
              <w:rPr>
                <w:rFonts w:ascii="Arial" w:hAnsi="Arial" w:cs="Arial"/>
                <w:sz w:val="18"/>
                <w:szCs w:val="18"/>
                <w:lang w:eastAsia="en-US"/>
              </w:rPr>
              <w:t>Możliwość dokonywania aktualizacji i poprawek systemu przez Internet; Możliwość dokonywania uaktualnień sterowników urządzeń przez Internet – witrynę producenta systemu</w:t>
            </w:r>
          </w:p>
        </w:tc>
        <w:tc>
          <w:tcPr>
            <w:tcW w:w="9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273F" w:rsidRPr="00F92C0B" w:rsidRDefault="008A273F" w:rsidP="00F92C0B">
            <w:pPr>
              <w:spacing w:before="100" w:beforeAutospacing="1" w:after="100" w:afterAutospacing="1" w:line="227" w:lineRule="atLeast"/>
              <w:ind w:right="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C0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273F" w:rsidRPr="00F92C0B" w:rsidRDefault="008A273F" w:rsidP="00F92C0B">
            <w:pPr>
              <w:spacing w:before="100" w:beforeAutospacing="1" w:after="100" w:afterAutospacing="1" w:line="227" w:lineRule="atLeast"/>
              <w:ind w:right="16"/>
              <w:rPr>
                <w:rFonts w:ascii="Arial" w:hAnsi="Arial" w:cs="Arial"/>
                <w:color w:val="575756"/>
                <w:sz w:val="18"/>
                <w:szCs w:val="18"/>
              </w:rPr>
            </w:pPr>
            <w:r w:rsidRPr="00F92C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273F" w:rsidRPr="00F92C0B" w:rsidTr="00F92C0B">
        <w:trPr>
          <w:trHeight w:val="227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73F" w:rsidRPr="00F92C0B" w:rsidRDefault="00273EB3" w:rsidP="00F92C0B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73F" w:rsidRPr="00F92C0B" w:rsidRDefault="008A273F" w:rsidP="00F92C0B">
            <w:pPr>
              <w:pStyle w:val="gmail-m-2798191222060954573msobodytextindent"/>
              <w:spacing w:before="0" w:beforeAutospacing="0" w:after="0" w:afterAutospacing="0" w:line="227" w:lineRule="atLeast"/>
              <w:ind w:right="16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2C0B">
              <w:rPr>
                <w:rFonts w:ascii="Arial" w:hAnsi="Arial" w:cs="Arial"/>
                <w:sz w:val="18"/>
                <w:szCs w:val="18"/>
                <w:lang w:eastAsia="en-US"/>
              </w:rPr>
              <w:t>Darmowe aktualizacje w ramach wersji systemu operacyjnego przez Internet (niezbędne aktualizacje, poprawki, biuletyny bezpieczeństwa muszą być dostarczane bez dodatkowych opłat) – wymagane podanie nazwy strony serwera WWW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73F" w:rsidRPr="00F92C0B" w:rsidRDefault="008A273F" w:rsidP="00F92C0B">
            <w:pPr>
              <w:spacing w:before="100" w:beforeAutospacing="1" w:after="100" w:afterAutospacing="1" w:line="227" w:lineRule="atLeast"/>
              <w:ind w:right="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C0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73F" w:rsidRPr="00F92C0B" w:rsidRDefault="008A273F" w:rsidP="00F92C0B">
            <w:pPr>
              <w:spacing w:before="100" w:beforeAutospacing="1" w:after="100" w:afterAutospacing="1" w:line="227" w:lineRule="atLeast"/>
              <w:ind w:right="16"/>
              <w:rPr>
                <w:rFonts w:ascii="Arial" w:hAnsi="Arial" w:cs="Arial"/>
                <w:color w:val="575756"/>
                <w:sz w:val="18"/>
                <w:szCs w:val="18"/>
              </w:rPr>
            </w:pPr>
            <w:r w:rsidRPr="00F92C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273F" w:rsidRPr="00F92C0B" w:rsidTr="00F92C0B">
        <w:trPr>
          <w:trHeight w:val="227"/>
        </w:trPr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73F" w:rsidRPr="00F92C0B" w:rsidRDefault="00273EB3" w:rsidP="00F92C0B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73F" w:rsidRPr="00F92C0B" w:rsidRDefault="008A273F" w:rsidP="00F92C0B">
            <w:pPr>
              <w:pStyle w:val="gmail-m-2798191222060954573msolistparagraph"/>
              <w:spacing w:before="0" w:beforeAutospacing="0" w:after="0" w:afterAutospacing="0"/>
              <w:ind w:right="16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2C0B">
              <w:rPr>
                <w:rFonts w:ascii="Arial" w:hAnsi="Arial" w:cs="Arial"/>
                <w:sz w:val="18"/>
                <w:szCs w:val="18"/>
                <w:lang w:eastAsia="en-US"/>
              </w:rPr>
              <w:t>Internetowa</w:t>
            </w:r>
            <w:bookmarkStart w:id="0" w:name="_GoBack"/>
            <w:bookmarkEnd w:id="0"/>
            <w:r w:rsidRPr="00F92C0B">
              <w:rPr>
                <w:rFonts w:ascii="Arial" w:hAnsi="Arial" w:cs="Arial"/>
                <w:sz w:val="18"/>
                <w:szCs w:val="18"/>
                <w:lang w:eastAsia="en-US"/>
              </w:rPr>
              <w:t xml:space="preserve"> aktualizacja zapewniona w języku polskim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73F" w:rsidRPr="00F92C0B" w:rsidRDefault="008A273F" w:rsidP="00F92C0B">
            <w:pPr>
              <w:spacing w:before="100" w:beforeAutospacing="1" w:after="100" w:afterAutospacing="1" w:line="227" w:lineRule="atLeast"/>
              <w:ind w:right="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C0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73F" w:rsidRPr="00F92C0B" w:rsidRDefault="008A273F" w:rsidP="00F92C0B">
            <w:pPr>
              <w:spacing w:before="100" w:beforeAutospacing="1" w:after="100" w:afterAutospacing="1" w:line="227" w:lineRule="atLeast"/>
              <w:ind w:right="16"/>
              <w:rPr>
                <w:rFonts w:ascii="Arial" w:hAnsi="Arial" w:cs="Arial"/>
                <w:color w:val="575756"/>
                <w:sz w:val="18"/>
                <w:szCs w:val="18"/>
              </w:rPr>
            </w:pPr>
            <w:r w:rsidRPr="00F92C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8A273F" w:rsidRPr="00F92C0B" w:rsidRDefault="008A273F" w:rsidP="00F92C0B">
      <w:pPr>
        <w:rPr>
          <w:rFonts w:ascii="Arial" w:hAnsi="Arial" w:cs="Arial"/>
          <w:sz w:val="18"/>
          <w:szCs w:val="18"/>
        </w:rPr>
      </w:pPr>
    </w:p>
    <w:p w:rsidR="008A273F" w:rsidRPr="00F92C0B" w:rsidRDefault="008A273F" w:rsidP="00F92C0B">
      <w:pPr>
        <w:rPr>
          <w:rFonts w:ascii="Arial" w:hAnsi="Arial" w:cs="Arial"/>
          <w:sz w:val="18"/>
          <w:szCs w:val="18"/>
        </w:rPr>
      </w:pPr>
    </w:p>
    <w:p w:rsidR="008A273F" w:rsidRPr="00F92C0B" w:rsidRDefault="008A273F" w:rsidP="00F92C0B">
      <w:pPr>
        <w:ind w:right="16"/>
        <w:rPr>
          <w:rFonts w:ascii="Arial" w:hAnsi="Arial" w:cs="Arial"/>
          <w:sz w:val="18"/>
          <w:szCs w:val="18"/>
        </w:rPr>
      </w:pPr>
    </w:p>
    <w:p w:rsidR="00F92C0B" w:rsidRPr="00F92C0B" w:rsidRDefault="00F92C0B" w:rsidP="00F92C0B">
      <w:pPr>
        <w:pStyle w:val="NormalTable1"/>
        <w:ind w:right="16"/>
        <w:rPr>
          <w:rFonts w:ascii="Arial" w:hAnsi="Arial" w:cs="Arial"/>
          <w:b/>
          <w:sz w:val="18"/>
          <w:szCs w:val="18"/>
        </w:rPr>
      </w:pPr>
    </w:p>
    <w:p w:rsidR="00F92C0B" w:rsidRPr="00F92C0B" w:rsidRDefault="00F92C0B" w:rsidP="00F92C0B">
      <w:pPr>
        <w:pStyle w:val="Tekstpodstawowywcity"/>
        <w:tabs>
          <w:tab w:val="clear" w:pos="720"/>
          <w:tab w:val="left" w:pos="0"/>
        </w:tabs>
        <w:ind w:left="0" w:right="16" w:firstLine="0"/>
        <w:rPr>
          <w:rFonts w:ascii="Arial" w:hAnsi="Arial" w:cs="Arial"/>
          <w:b/>
          <w:sz w:val="18"/>
          <w:szCs w:val="18"/>
        </w:rPr>
      </w:pPr>
      <w:r w:rsidRPr="00F92C0B">
        <w:rPr>
          <w:rFonts w:ascii="Arial" w:hAnsi="Arial" w:cs="Arial"/>
          <w:b/>
          <w:sz w:val="18"/>
          <w:szCs w:val="18"/>
        </w:rPr>
        <w:t xml:space="preserve">Kalkulacja dla części zadania nr 3 – „Zakup i dostawa aktualizacji dla posiadanego przez Zamawiającego systemu operacyjnego do wersji Windows 10 </w:t>
      </w:r>
      <w:proofErr w:type="gramStart"/>
      <w:r w:rsidRPr="00F92C0B">
        <w:rPr>
          <w:rFonts w:ascii="Arial" w:hAnsi="Arial" w:cs="Arial"/>
          <w:b/>
          <w:sz w:val="18"/>
          <w:szCs w:val="18"/>
        </w:rPr>
        <w:t>Pro wraz</w:t>
      </w:r>
      <w:proofErr w:type="gramEnd"/>
      <w:r w:rsidRPr="00F92C0B">
        <w:rPr>
          <w:rFonts w:ascii="Arial" w:hAnsi="Arial" w:cs="Arial"/>
          <w:b/>
          <w:sz w:val="18"/>
          <w:szCs w:val="18"/>
        </w:rPr>
        <w:t xml:space="preserve"> z instalacją na komputerach stacjonarnych”</w:t>
      </w:r>
    </w:p>
    <w:p w:rsidR="00F92C0B" w:rsidRPr="00F92C0B" w:rsidRDefault="00F92C0B" w:rsidP="00F92C0B">
      <w:pPr>
        <w:pStyle w:val="Tekstpodstawowywcity"/>
        <w:tabs>
          <w:tab w:val="clear" w:pos="720"/>
          <w:tab w:val="left" w:pos="0"/>
          <w:tab w:val="left" w:pos="1634"/>
        </w:tabs>
        <w:ind w:left="0" w:right="16" w:firstLine="0"/>
        <w:rPr>
          <w:rFonts w:ascii="Arial" w:hAnsi="Arial" w:cs="Arial"/>
          <w:sz w:val="18"/>
          <w:szCs w:val="18"/>
        </w:rPr>
      </w:pPr>
      <w:r w:rsidRPr="00F92C0B">
        <w:rPr>
          <w:rFonts w:ascii="Arial" w:hAnsi="Arial" w:cs="Arial"/>
          <w:sz w:val="18"/>
          <w:szCs w:val="18"/>
        </w:rPr>
        <w:tab/>
      </w:r>
      <w:r w:rsidRPr="00F92C0B">
        <w:rPr>
          <w:rFonts w:ascii="Arial" w:hAnsi="Arial" w:cs="Arial"/>
          <w:sz w:val="18"/>
          <w:szCs w:val="18"/>
        </w:rPr>
        <w:tab/>
      </w:r>
    </w:p>
    <w:tbl>
      <w:tblPr>
        <w:tblW w:w="9431" w:type="dxa"/>
        <w:tblInd w:w="-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3528"/>
        <w:gridCol w:w="1942"/>
        <w:gridCol w:w="1295"/>
        <w:gridCol w:w="1824"/>
      </w:tblGrid>
      <w:tr w:rsidR="00F92C0B" w:rsidRPr="00F92C0B" w:rsidTr="00F92C0B">
        <w:trPr>
          <w:trHeight w:val="44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0B" w:rsidRPr="00F92C0B" w:rsidRDefault="00F92C0B" w:rsidP="00F92C0B">
            <w:pPr>
              <w:ind w:right="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C0B">
              <w:rPr>
                <w:rFonts w:ascii="Arial" w:hAnsi="Arial" w:cs="Arial"/>
                <w:sz w:val="18"/>
                <w:szCs w:val="18"/>
              </w:rPr>
              <w:t>pozycja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C0B" w:rsidRPr="00F92C0B" w:rsidRDefault="00F92C0B" w:rsidP="00F92C0B">
            <w:pPr>
              <w:ind w:right="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C0B">
              <w:rPr>
                <w:rFonts w:ascii="Arial" w:hAnsi="Arial" w:cs="Arial"/>
                <w:sz w:val="18"/>
                <w:szCs w:val="18"/>
              </w:rPr>
              <w:t>asortyment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C0B" w:rsidRPr="00F92C0B" w:rsidRDefault="00F92C0B" w:rsidP="00F92C0B">
            <w:pPr>
              <w:ind w:right="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C0B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C0B" w:rsidRPr="00F92C0B" w:rsidRDefault="00F92C0B" w:rsidP="00F92C0B">
            <w:pPr>
              <w:ind w:right="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C0B">
              <w:rPr>
                <w:rFonts w:ascii="Arial" w:hAnsi="Arial" w:cs="Arial"/>
                <w:sz w:val="18"/>
                <w:szCs w:val="18"/>
              </w:rPr>
              <w:t>cena j. brutto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C0B" w:rsidRPr="00F92C0B" w:rsidRDefault="00F92C0B" w:rsidP="00F92C0B">
            <w:pPr>
              <w:ind w:right="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C0B">
              <w:rPr>
                <w:rFonts w:ascii="Arial" w:hAnsi="Arial" w:cs="Arial"/>
                <w:sz w:val="18"/>
                <w:szCs w:val="18"/>
              </w:rPr>
              <w:t>wartość brutto</w:t>
            </w:r>
          </w:p>
          <w:p w:rsidR="00F92C0B" w:rsidRPr="00F92C0B" w:rsidRDefault="00F92C0B" w:rsidP="00F92C0B">
            <w:pPr>
              <w:ind w:right="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C0B">
              <w:rPr>
                <w:rFonts w:ascii="Arial" w:hAnsi="Arial" w:cs="Arial"/>
                <w:sz w:val="18"/>
                <w:szCs w:val="18"/>
              </w:rPr>
              <w:t>(kol. 3 x kol 4)</w:t>
            </w:r>
          </w:p>
        </w:tc>
      </w:tr>
      <w:tr w:rsidR="00F92C0B" w:rsidRPr="00F92C0B" w:rsidTr="00F92C0B">
        <w:trPr>
          <w:trHeight w:val="8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0B" w:rsidRPr="00F92C0B" w:rsidRDefault="00F92C0B" w:rsidP="00F92C0B">
            <w:pPr>
              <w:ind w:right="16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92C0B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C0B" w:rsidRPr="00F92C0B" w:rsidRDefault="00F92C0B" w:rsidP="00F92C0B">
            <w:pPr>
              <w:ind w:right="16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92C0B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C0B" w:rsidRPr="00F92C0B" w:rsidRDefault="00F92C0B" w:rsidP="00F92C0B">
            <w:pPr>
              <w:ind w:right="1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92C0B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C0B" w:rsidRPr="00F92C0B" w:rsidRDefault="00F92C0B" w:rsidP="00F92C0B">
            <w:pPr>
              <w:ind w:right="16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92C0B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C0B" w:rsidRPr="00F92C0B" w:rsidRDefault="00F92C0B" w:rsidP="00F92C0B">
            <w:pPr>
              <w:ind w:right="16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92C0B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</w:tr>
      <w:tr w:rsidR="00F92C0B" w:rsidRPr="00F92C0B" w:rsidTr="00F92C0B">
        <w:trPr>
          <w:trHeight w:val="46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0B" w:rsidRPr="00F92C0B" w:rsidRDefault="00F92C0B" w:rsidP="00F92C0B">
            <w:pPr>
              <w:ind w:right="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C0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C0B" w:rsidRPr="00F92C0B" w:rsidRDefault="00F92C0B" w:rsidP="00F92C0B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  <w:r w:rsidRPr="00F92C0B">
              <w:rPr>
                <w:rFonts w:ascii="Arial" w:hAnsi="Arial" w:cs="Arial"/>
                <w:sz w:val="18"/>
                <w:szCs w:val="18"/>
              </w:rPr>
              <w:t>Aktualizacja systemu operacyjnego – oprogramowanie wraz z licencją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C0B" w:rsidRPr="00F92C0B" w:rsidRDefault="00F92C0B" w:rsidP="00F92C0B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F92C0B">
              <w:rPr>
                <w:rFonts w:ascii="Arial" w:hAnsi="Arial" w:cs="Arial"/>
                <w:sz w:val="18"/>
                <w:szCs w:val="18"/>
              </w:rPr>
              <w:t>55 oprogramowanie</w:t>
            </w:r>
          </w:p>
          <w:p w:rsidR="00F92C0B" w:rsidRPr="00F92C0B" w:rsidRDefault="00F92C0B" w:rsidP="00F92C0B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F92C0B">
              <w:rPr>
                <w:rFonts w:ascii="Arial" w:hAnsi="Arial" w:cs="Arial"/>
                <w:sz w:val="18"/>
                <w:szCs w:val="18"/>
              </w:rPr>
              <w:t>wraz z licencją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C0B" w:rsidRPr="00F92C0B" w:rsidRDefault="00F92C0B" w:rsidP="00F92C0B">
            <w:pPr>
              <w:ind w:right="1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C0B" w:rsidRPr="00F92C0B" w:rsidRDefault="00F92C0B" w:rsidP="00F92C0B">
            <w:pPr>
              <w:ind w:right="1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C0B" w:rsidRPr="00F92C0B" w:rsidTr="00F92C0B">
        <w:trPr>
          <w:trHeight w:val="52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0B" w:rsidRPr="00F92C0B" w:rsidRDefault="00F92C0B" w:rsidP="00F92C0B">
            <w:pPr>
              <w:ind w:right="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C0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0B" w:rsidRPr="00F92C0B" w:rsidRDefault="00F92C0B" w:rsidP="00F92C0B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  <w:r w:rsidRPr="00F92C0B">
              <w:rPr>
                <w:rFonts w:ascii="Arial" w:hAnsi="Arial" w:cs="Arial"/>
                <w:sz w:val="18"/>
                <w:szCs w:val="18"/>
              </w:rPr>
              <w:t>Usługa instalacji i konfiguracji komputera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C0B" w:rsidRPr="00F92C0B" w:rsidRDefault="00F92C0B" w:rsidP="00F92C0B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F92C0B">
              <w:rPr>
                <w:rFonts w:ascii="Arial" w:hAnsi="Arial" w:cs="Arial"/>
                <w:sz w:val="18"/>
                <w:szCs w:val="18"/>
              </w:rPr>
              <w:t>55 usługa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C0B" w:rsidRPr="00F92C0B" w:rsidRDefault="00F92C0B" w:rsidP="00F92C0B">
            <w:pPr>
              <w:ind w:right="1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C0B" w:rsidRPr="00F92C0B" w:rsidRDefault="00F92C0B" w:rsidP="00F92C0B">
            <w:pPr>
              <w:ind w:right="1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C0B" w:rsidRPr="00F92C0B" w:rsidTr="00F92C0B">
        <w:trPr>
          <w:trHeight w:val="325"/>
        </w:trPr>
        <w:tc>
          <w:tcPr>
            <w:tcW w:w="7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0B" w:rsidRPr="00F92C0B" w:rsidRDefault="00F92C0B" w:rsidP="00F92C0B">
            <w:pPr>
              <w:ind w:right="1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2C0B">
              <w:rPr>
                <w:rFonts w:ascii="Arial" w:hAnsi="Arial" w:cs="Arial"/>
                <w:sz w:val="18"/>
                <w:szCs w:val="18"/>
              </w:rPr>
              <w:t xml:space="preserve">Razem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C0B" w:rsidRPr="00F92C0B" w:rsidRDefault="00F92C0B" w:rsidP="00F92C0B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92C0B" w:rsidRPr="00F92C0B" w:rsidRDefault="00F92C0B" w:rsidP="00F92C0B">
      <w:pPr>
        <w:pStyle w:val="Tekstpodstawowywcity"/>
        <w:tabs>
          <w:tab w:val="clear" w:pos="720"/>
          <w:tab w:val="left" w:pos="0"/>
          <w:tab w:val="left" w:pos="1634"/>
        </w:tabs>
        <w:ind w:left="0" w:right="16" w:firstLine="0"/>
        <w:rPr>
          <w:rFonts w:ascii="Arial" w:hAnsi="Arial" w:cs="Arial"/>
          <w:sz w:val="18"/>
          <w:szCs w:val="18"/>
        </w:rPr>
      </w:pPr>
    </w:p>
    <w:p w:rsidR="00F92C0B" w:rsidRPr="00F92C0B" w:rsidRDefault="00F92C0B" w:rsidP="00F92C0B">
      <w:pPr>
        <w:tabs>
          <w:tab w:val="left" w:pos="340"/>
        </w:tabs>
        <w:ind w:right="16"/>
        <w:rPr>
          <w:rFonts w:ascii="Arial" w:hAnsi="Arial" w:cs="Arial"/>
          <w:b/>
          <w:sz w:val="18"/>
          <w:szCs w:val="18"/>
        </w:rPr>
      </w:pPr>
      <w:r w:rsidRPr="00F92C0B">
        <w:rPr>
          <w:rFonts w:ascii="Arial" w:hAnsi="Arial" w:cs="Arial"/>
          <w:b/>
          <w:sz w:val="18"/>
          <w:szCs w:val="18"/>
        </w:rPr>
        <w:t>Wartość oferty łącznie:</w:t>
      </w:r>
    </w:p>
    <w:p w:rsidR="00F92C0B" w:rsidRPr="00F92C0B" w:rsidRDefault="00F92C0B" w:rsidP="00F92C0B">
      <w:pPr>
        <w:tabs>
          <w:tab w:val="left" w:pos="340"/>
        </w:tabs>
        <w:ind w:right="16"/>
        <w:rPr>
          <w:rFonts w:ascii="Arial" w:hAnsi="Arial" w:cs="Arial"/>
          <w:b/>
          <w:sz w:val="18"/>
          <w:szCs w:val="18"/>
        </w:rPr>
      </w:pPr>
      <w:r w:rsidRPr="00F92C0B">
        <w:rPr>
          <w:rFonts w:ascii="Arial" w:hAnsi="Arial" w:cs="Arial"/>
          <w:b/>
          <w:sz w:val="18"/>
          <w:szCs w:val="18"/>
        </w:rPr>
        <w:t>Cena netto: …………. (słownie: ……………</w:t>
      </w:r>
      <w:proofErr w:type="gramStart"/>
      <w:r w:rsidRPr="00F92C0B">
        <w:rPr>
          <w:rFonts w:ascii="Arial" w:hAnsi="Arial" w:cs="Arial"/>
          <w:b/>
          <w:sz w:val="18"/>
          <w:szCs w:val="18"/>
        </w:rPr>
        <w:t>…….</w:t>
      </w:r>
      <w:proofErr w:type="gramEnd"/>
      <w:r w:rsidRPr="00F92C0B">
        <w:rPr>
          <w:rFonts w:ascii="Arial" w:hAnsi="Arial" w:cs="Arial"/>
          <w:b/>
          <w:sz w:val="18"/>
          <w:szCs w:val="18"/>
        </w:rPr>
        <w:t>zł )</w:t>
      </w:r>
    </w:p>
    <w:p w:rsidR="00F92C0B" w:rsidRPr="00F92C0B" w:rsidRDefault="00F92C0B" w:rsidP="00F92C0B">
      <w:pPr>
        <w:tabs>
          <w:tab w:val="left" w:pos="340"/>
        </w:tabs>
        <w:ind w:right="16"/>
        <w:rPr>
          <w:rFonts w:ascii="Arial" w:hAnsi="Arial" w:cs="Arial"/>
          <w:b/>
          <w:sz w:val="18"/>
          <w:szCs w:val="18"/>
        </w:rPr>
      </w:pPr>
      <w:r w:rsidRPr="00F92C0B">
        <w:rPr>
          <w:rFonts w:ascii="Arial" w:hAnsi="Arial" w:cs="Arial"/>
          <w:b/>
          <w:sz w:val="18"/>
          <w:szCs w:val="18"/>
        </w:rPr>
        <w:t>Cena brutto: …………. (słownie: ……………</w:t>
      </w:r>
      <w:proofErr w:type="gramStart"/>
      <w:r w:rsidRPr="00F92C0B">
        <w:rPr>
          <w:rFonts w:ascii="Arial" w:hAnsi="Arial" w:cs="Arial"/>
          <w:b/>
          <w:sz w:val="18"/>
          <w:szCs w:val="18"/>
        </w:rPr>
        <w:t>…….</w:t>
      </w:r>
      <w:proofErr w:type="gramEnd"/>
      <w:r w:rsidRPr="00F92C0B">
        <w:rPr>
          <w:rFonts w:ascii="Arial" w:hAnsi="Arial" w:cs="Arial"/>
          <w:b/>
          <w:sz w:val="18"/>
          <w:szCs w:val="18"/>
        </w:rPr>
        <w:t xml:space="preserve">zł ), w tym podatek VAT w kwocie …… zł </w:t>
      </w:r>
    </w:p>
    <w:p w:rsidR="00F92C0B" w:rsidRPr="00F92C0B" w:rsidRDefault="00F92C0B" w:rsidP="00F92C0B">
      <w:pPr>
        <w:tabs>
          <w:tab w:val="left" w:pos="340"/>
        </w:tabs>
        <w:ind w:right="16"/>
        <w:rPr>
          <w:rFonts w:ascii="Arial" w:hAnsi="Arial" w:cs="Arial"/>
          <w:b/>
          <w:sz w:val="18"/>
          <w:szCs w:val="18"/>
        </w:rPr>
      </w:pPr>
      <w:r w:rsidRPr="00F92C0B">
        <w:rPr>
          <w:rFonts w:ascii="Arial" w:hAnsi="Arial" w:cs="Arial"/>
          <w:b/>
          <w:sz w:val="18"/>
          <w:szCs w:val="18"/>
        </w:rPr>
        <w:t>(Stawka podatku VAT</w:t>
      </w:r>
      <w:proofErr w:type="gramStart"/>
      <w:r w:rsidRPr="00F92C0B">
        <w:rPr>
          <w:rFonts w:ascii="Arial" w:hAnsi="Arial" w:cs="Arial"/>
          <w:b/>
          <w:sz w:val="18"/>
          <w:szCs w:val="18"/>
        </w:rPr>
        <w:t xml:space="preserve"> ….</w:t>
      </w:r>
      <w:proofErr w:type="gramEnd"/>
      <w:r w:rsidRPr="00F92C0B">
        <w:rPr>
          <w:rFonts w:ascii="Arial" w:hAnsi="Arial" w:cs="Arial"/>
          <w:b/>
          <w:sz w:val="18"/>
          <w:szCs w:val="18"/>
        </w:rPr>
        <w:t>%)</w:t>
      </w:r>
    </w:p>
    <w:p w:rsidR="00F92C0B" w:rsidRPr="00F92C0B" w:rsidRDefault="00F92C0B" w:rsidP="00F92C0B">
      <w:pPr>
        <w:pStyle w:val="Tekstpodstawowywcity"/>
        <w:tabs>
          <w:tab w:val="clear" w:pos="720"/>
          <w:tab w:val="left" w:pos="0"/>
        </w:tabs>
        <w:ind w:left="0" w:right="16" w:firstLine="0"/>
        <w:rPr>
          <w:rFonts w:ascii="Arial" w:hAnsi="Arial" w:cs="Arial"/>
          <w:b/>
          <w:sz w:val="18"/>
          <w:szCs w:val="18"/>
        </w:rPr>
      </w:pPr>
    </w:p>
    <w:p w:rsidR="00F92C0B" w:rsidRPr="00F92C0B" w:rsidRDefault="00F92C0B" w:rsidP="00F92C0B">
      <w:pPr>
        <w:pStyle w:val="Tekstpodstawowywcity"/>
        <w:tabs>
          <w:tab w:val="clear" w:pos="720"/>
          <w:tab w:val="left" w:pos="0"/>
        </w:tabs>
        <w:ind w:left="0" w:right="16" w:firstLine="0"/>
        <w:rPr>
          <w:rFonts w:ascii="Arial" w:hAnsi="Arial" w:cs="Arial"/>
          <w:b/>
          <w:sz w:val="18"/>
          <w:szCs w:val="18"/>
        </w:rPr>
      </w:pPr>
    </w:p>
    <w:p w:rsidR="00F92C0B" w:rsidRPr="00F92C0B" w:rsidRDefault="00F92C0B" w:rsidP="00F92C0B">
      <w:pPr>
        <w:pStyle w:val="NormalTable1"/>
        <w:widowControl w:val="0"/>
        <w:ind w:right="16"/>
        <w:rPr>
          <w:rFonts w:ascii="Arial" w:hAnsi="Arial" w:cs="Arial"/>
          <w:sz w:val="18"/>
          <w:szCs w:val="18"/>
        </w:rPr>
      </w:pPr>
    </w:p>
    <w:p w:rsidR="00F92C0B" w:rsidRPr="00F92C0B" w:rsidRDefault="00F92C0B" w:rsidP="00F92C0B">
      <w:pPr>
        <w:tabs>
          <w:tab w:val="left" w:pos="2694"/>
        </w:tabs>
        <w:ind w:left="5387" w:right="16"/>
        <w:rPr>
          <w:rFonts w:ascii="Arial" w:hAnsi="Arial" w:cs="Arial"/>
          <w:sz w:val="18"/>
          <w:szCs w:val="18"/>
        </w:rPr>
      </w:pPr>
      <w:r w:rsidRPr="00F92C0B">
        <w:rPr>
          <w:rFonts w:ascii="Arial" w:hAnsi="Arial" w:cs="Arial"/>
          <w:sz w:val="18"/>
          <w:szCs w:val="18"/>
        </w:rPr>
        <w:t>.........................................................</w:t>
      </w:r>
    </w:p>
    <w:p w:rsidR="00F92C0B" w:rsidRPr="00F92C0B" w:rsidRDefault="00F92C0B" w:rsidP="00F92C0B">
      <w:pPr>
        <w:pStyle w:val="NormalTable1"/>
        <w:ind w:left="5387" w:right="16"/>
        <w:rPr>
          <w:rFonts w:ascii="Arial" w:hAnsi="Arial" w:cs="Arial"/>
          <w:sz w:val="18"/>
          <w:szCs w:val="18"/>
        </w:rPr>
      </w:pPr>
      <w:r w:rsidRPr="00F92C0B">
        <w:rPr>
          <w:rFonts w:ascii="Arial" w:hAnsi="Arial" w:cs="Arial"/>
          <w:sz w:val="18"/>
          <w:szCs w:val="18"/>
        </w:rPr>
        <w:t>(podpis i pieczęć osoby uprawnionej</w:t>
      </w:r>
    </w:p>
    <w:p w:rsidR="00F92C0B" w:rsidRPr="00F92C0B" w:rsidRDefault="00F92C0B" w:rsidP="00F92C0B">
      <w:pPr>
        <w:ind w:left="5387" w:right="16"/>
        <w:rPr>
          <w:rFonts w:ascii="Arial" w:hAnsi="Arial" w:cs="Arial"/>
          <w:sz w:val="18"/>
          <w:szCs w:val="18"/>
        </w:rPr>
      </w:pPr>
      <w:r w:rsidRPr="00F92C0B">
        <w:rPr>
          <w:rFonts w:ascii="Arial" w:hAnsi="Arial" w:cs="Arial"/>
          <w:sz w:val="18"/>
          <w:szCs w:val="18"/>
        </w:rPr>
        <w:t>do reprezentowania firmy)</w:t>
      </w:r>
    </w:p>
    <w:p w:rsidR="00F92C0B" w:rsidRPr="00F92C0B" w:rsidRDefault="00F92C0B" w:rsidP="00F92C0B">
      <w:pPr>
        <w:ind w:left="5387" w:right="16"/>
        <w:rPr>
          <w:rFonts w:ascii="Arial" w:hAnsi="Arial" w:cs="Arial"/>
          <w:b/>
          <w:sz w:val="18"/>
          <w:szCs w:val="18"/>
        </w:rPr>
      </w:pPr>
    </w:p>
    <w:p w:rsidR="00F92C0B" w:rsidRPr="00F92C0B" w:rsidRDefault="00F92C0B" w:rsidP="00F92C0B">
      <w:pPr>
        <w:pStyle w:val="NormalTable1"/>
        <w:ind w:right="16"/>
        <w:rPr>
          <w:rFonts w:ascii="Arial" w:hAnsi="Arial" w:cs="Arial"/>
          <w:b/>
          <w:sz w:val="18"/>
          <w:szCs w:val="18"/>
        </w:rPr>
      </w:pPr>
    </w:p>
    <w:p w:rsidR="00F92C0B" w:rsidRPr="00F92C0B" w:rsidRDefault="00F92C0B" w:rsidP="00F92C0B">
      <w:pPr>
        <w:pStyle w:val="NormalTable1"/>
        <w:ind w:right="16"/>
        <w:rPr>
          <w:rFonts w:ascii="Arial" w:hAnsi="Arial" w:cs="Arial"/>
          <w:b/>
          <w:sz w:val="18"/>
          <w:szCs w:val="18"/>
        </w:rPr>
      </w:pPr>
    </w:p>
    <w:p w:rsidR="00F92C0B" w:rsidRDefault="00F92C0B" w:rsidP="00F92C0B">
      <w:pPr>
        <w:pStyle w:val="NormalTable1"/>
        <w:ind w:right="16"/>
        <w:rPr>
          <w:rFonts w:ascii="Arial" w:hAnsi="Arial" w:cs="Arial"/>
          <w:b/>
          <w:sz w:val="18"/>
          <w:szCs w:val="18"/>
        </w:rPr>
      </w:pPr>
    </w:p>
    <w:p w:rsidR="00F92C0B" w:rsidRDefault="00F92C0B" w:rsidP="00F92C0B">
      <w:pPr>
        <w:pStyle w:val="NormalTable1"/>
        <w:ind w:right="16"/>
        <w:rPr>
          <w:rFonts w:ascii="Arial" w:hAnsi="Arial" w:cs="Arial"/>
          <w:b/>
          <w:sz w:val="18"/>
          <w:szCs w:val="18"/>
        </w:rPr>
      </w:pPr>
    </w:p>
    <w:p w:rsidR="00F92C0B" w:rsidRDefault="00F92C0B" w:rsidP="00F92C0B">
      <w:pPr>
        <w:pStyle w:val="NormalTable1"/>
        <w:ind w:right="16"/>
        <w:rPr>
          <w:rFonts w:ascii="Arial" w:hAnsi="Arial" w:cs="Arial"/>
          <w:b/>
          <w:sz w:val="18"/>
          <w:szCs w:val="18"/>
        </w:rPr>
      </w:pPr>
    </w:p>
    <w:p w:rsidR="00F92C0B" w:rsidRDefault="00F92C0B" w:rsidP="00F92C0B">
      <w:pPr>
        <w:pStyle w:val="NormalTable1"/>
        <w:ind w:right="16"/>
        <w:rPr>
          <w:rFonts w:ascii="Arial" w:hAnsi="Arial" w:cs="Arial"/>
          <w:b/>
          <w:sz w:val="18"/>
          <w:szCs w:val="18"/>
        </w:rPr>
      </w:pPr>
    </w:p>
    <w:p w:rsidR="00F92C0B" w:rsidRDefault="00F92C0B" w:rsidP="00F92C0B">
      <w:pPr>
        <w:pStyle w:val="NormalTable1"/>
        <w:ind w:right="16"/>
        <w:rPr>
          <w:rFonts w:ascii="Arial" w:hAnsi="Arial" w:cs="Arial"/>
          <w:b/>
          <w:sz w:val="18"/>
          <w:szCs w:val="18"/>
        </w:rPr>
      </w:pPr>
    </w:p>
    <w:p w:rsidR="00F92C0B" w:rsidRDefault="00F92C0B" w:rsidP="00F92C0B">
      <w:pPr>
        <w:pStyle w:val="NormalTable1"/>
        <w:ind w:right="16"/>
        <w:rPr>
          <w:rFonts w:ascii="Arial" w:hAnsi="Arial" w:cs="Arial"/>
          <w:b/>
          <w:sz w:val="18"/>
          <w:szCs w:val="18"/>
        </w:rPr>
      </w:pPr>
    </w:p>
    <w:p w:rsidR="00F92C0B" w:rsidRDefault="00F92C0B" w:rsidP="00F92C0B">
      <w:pPr>
        <w:pStyle w:val="NormalTable1"/>
        <w:ind w:right="16"/>
        <w:rPr>
          <w:rFonts w:ascii="Arial" w:hAnsi="Arial" w:cs="Arial"/>
          <w:b/>
          <w:sz w:val="18"/>
          <w:szCs w:val="18"/>
        </w:rPr>
      </w:pPr>
    </w:p>
    <w:p w:rsidR="00F92C0B" w:rsidRDefault="00F92C0B" w:rsidP="00F92C0B">
      <w:pPr>
        <w:pStyle w:val="NormalTable1"/>
        <w:ind w:right="16"/>
        <w:rPr>
          <w:rFonts w:ascii="Arial" w:hAnsi="Arial" w:cs="Arial"/>
          <w:b/>
          <w:sz w:val="18"/>
          <w:szCs w:val="18"/>
        </w:rPr>
      </w:pPr>
    </w:p>
    <w:p w:rsidR="00F92C0B" w:rsidRDefault="00F92C0B" w:rsidP="00F92C0B">
      <w:pPr>
        <w:pStyle w:val="NormalTable1"/>
        <w:ind w:right="16"/>
        <w:rPr>
          <w:rFonts w:ascii="Arial" w:hAnsi="Arial" w:cs="Arial"/>
          <w:b/>
          <w:sz w:val="18"/>
          <w:szCs w:val="18"/>
        </w:rPr>
      </w:pPr>
    </w:p>
    <w:p w:rsidR="00F92C0B" w:rsidRDefault="00F92C0B" w:rsidP="00F92C0B">
      <w:pPr>
        <w:pStyle w:val="NormalTable1"/>
        <w:ind w:right="16"/>
        <w:rPr>
          <w:rFonts w:ascii="Arial" w:hAnsi="Arial" w:cs="Arial"/>
          <w:b/>
          <w:sz w:val="18"/>
          <w:szCs w:val="18"/>
        </w:rPr>
      </w:pPr>
    </w:p>
    <w:p w:rsidR="00F92C0B" w:rsidRDefault="00F92C0B" w:rsidP="00F92C0B">
      <w:pPr>
        <w:pStyle w:val="NormalTable1"/>
        <w:ind w:right="16"/>
        <w:rPr>
          <w:rFonts w:ascii="Arial" w:hAnsi="Arial" w:cs="Arial"/>
          <w:b/>
          <w:sz w:val="18"/>
          <w:szCs w:val="18"/>
        </w:rPr>
      </w:pPr>
    </w:p>
    <w:p w:rsidR="00F92C0B" w:rsidRDefault="00F92C0B" w:rsidP="008A273F">
      <w:pPr>
        <w:pStyle w:val="NormalTable1"/>
        <w:ind w:right="16"/>
        <w:rPr>
          <w:rFonts w:ascii="Arial" w:hAnsi="Arial" w:cs="Arial"/>
          <w:b/>
          <w:sz w:val="18"/>
          <w:szCs w:val="18"/>
        </w:rPr>
      </w:pPr>
    </w:p>
    <w:p w:rsidR="00F92C0B" w:rsidRDefault="00F92C0B" w:rsidP="008A273F">
      <w:pPr>
        <w:pStyle w:val="NormalTable1"/>
        <w:ind w:right="16"/>
        <w:rPr>
          <w:rFonts w:ascii="Arial" w:hAnsi="Arial" w:cs="Arial"/>
          <w:b/>
          <w:sz w:val="18"/>
          <w:szCs w:val="18"/>
        </w:rPr>
      </w:pPr>
    </w:p>
    <w:p w:rsidR="004624C4" w:rsidRDefault="004624C4" w:rsidP="008A273F">
      <w:pPr>
        <w:pStyle w:val="NormalTable1"/>
        <w:ind w:right="16"/>
        <w:rPr>
          <w:rFonts w:ascii="Arial" w:hAnsi="Arial" w:cs="Arial"/>
          <w:b/>
          <w:sz w:val="18"/>
          <w:szCs w:val="18"/>
        </w:rPr>
      </w:pPr>
    </w:p>
    <w:p w:rsidR="004624C4" w:rsidRDefault="004624C4" w:rsidP="008A273F">
      <w:pPr>
        <w:pStyle w:val="NormalTable1"/>
        <w:ind w:right="16"/>
        <w:rPr>
          <w:rFonts w:ascii="Arial" w:hAnsi="Arial" w:cs="Arial"/>
          <w:b/>
          <w:sz w:val="18"/>
          <w:szCs w:val="18"/>
        </w:rPr>
      </w:pPr>
    </w:p>
    <w:p w:rsidR="00F92C0B" w:rsidRPr="00A84C0F" w:rsidRDefault="00F92C0B" w:rsidP="00F92C0B">
      <w:pPr>
        <w:widowControl w:val="0"/>
        <w:ind w:right="16"/>
        <w:rPr>
          <w:rFonts w:ascii="Arial" w:hAnsi="Arial" w:cs="Arial"/>
          <w:b/>
          <w:sz w:val="18"/>
          <w:szCs w:val="18"/>
          <w:u w:val="single"/>
        </w:rPr>
      </w:pPr>
      <w:r w:rsidRPr="00A84C0F">
        <w:rPr>
          <w:rFonts w:ascii="Arial" w:hAnsi="Arial" w:cs="Arial"/>
          <w:b/>
          <w:sz w:val="18"/>
          <w:szCs w:val="18"/>
          <w:u w:val="single"/>
        </w:rPr>
        <w:t xml:space="preserve">Zmiana w Specyfikacji Istotnych Warunków Zamówienia </w:t>
      </w:r>
    </w:p>
    <w:p w:rsidR="008A273F" w:rsidRPr="00CB7C2F" w:rsidRDefault="008A273F" w:rsidP="00436BBC">
      <w:pPr>
        <w:pStyle w:val="NormalTable1"/>
        <w:ind w:right="16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Zmiana do załącznika nr 2B</w:t>
      </w:r>
      <w:r w:rsidRPr="00CB7C2F">
        <w:rPr>
          <w:rFonts w:ascii="Arial" w:hAnsi="Arial" w:cs="Arial"/>
          <w:b/>
          <w:sz w:val="18"/>
          <w:szCs w:val="18"/>
        </w:rPr>
        <w:t xml:space="preserve"> do SIWZ</w:t>
      </w:r>
    </w:p>
    <w:p w:rsidR="008A273F" w:rsidRDefault="008A273F" w:rsidP="008A273F">
      <w:pPr>
        <w:ind w:right="16"/>
        <w:rPr>
          <w:rFonts w:ascii="Arial" w:hAnsi="Arial" w:cs="Arial"/>
          <w:sz w:val="18"/>
          <w:szCs w:val="18"/>
        </w:rPr>
      </w:pPr>
    </w:p>
    <w:p w:rsidR="00436BBC" w:rsidRPr="00CB7C2F" w:rsidRDefault="00436BBC" w:rsidP="00436BBC">
      <w:pPr>
        <w:tabs>
          <w:tab w:val="left" w:pos="1984"/>
        </w:tabs>
        <w:ind w:right="16"/>
        <w:rPr>
          <w:rFonts w:ascii="Arial" w:hAnsi="Arial" w:cs="Arial"/>
          <w:b/>
          <w:sz w:val="18"/>
          <w:szCs w:val="18"/>
        </w:rPr>
      </w:pPr>
      <w:r w:rsidRPr="00CB7C2F">
        <w:rPr>
          <w:rFonts w:ascii="Arial" w:hAnsi="Arial" w:cs="Arial"/>
          <w:b/>
          <w:sz w:val="18"/>
          <w:szCs w:val="18"/>
        </w:rPr>
        <w:t>OPIS PRZEDMIOTU ZAMÓWIENIA</w:t>
      </w:r>
    </w:p>
    <w:p w:rsidR="00436BBC" w:rsidRPr="00CB7C2F" w:rsidRDefault="00436BBC" w:rsidP="00436BBC">
      <w:pPr>
        <w:tabs>
          <w:tab w:val="left" w:pos="1984"/>
        </w:tabs>
        <w:ind w:right="16"/>
        <w:rPr>
          <w:rFonts w:ascii="Arial" w:hAnsi="Arial" w:cs="Arial"/>
          <w:b/>
          <w:sz w:val="18"/>
          <w:szCs w:val="18"/>
        </w:rPr>
      </w:pPr>
      <w:r w:rsidRPr="00CB7C2F">
        <w:rPr>
          <w:rFonts w:ascii="Arial" w:hAnsi="Arial" w:cs="Arial"/>
          <w:b/>
          <w:sz w:val="18"/>
          <w:szCs w:val="18"/>
        </w:rPr>
        <w:t>Wymagania techniczne – warunki graniczne i pożądane</w:t>
      </w:r>
    </w:p>
    <w:p w:rsidR="00436BBC" w:rsidRPr="00CB7C2F" w:rsidRDefault="00436BBC" w:rsidP="00436BBC">
      <w:pPr>
        <w:ind w:right="16"/>
        <w:rPr>
          <w:rFonts w:ascii="Arial" w:hAnsi="Arial" w:cs="Arial"/>
          <w:sz w:val="18"/>
          <w:szCs w:val="18"/>
        </w:rPr>
      </w:pPr>
      <w:r w:rsidRPr="00CB7C2F">
        <w:rPr>
          <w:rFonts w:ascii="Arial" w:hAnsi="Arial" w:cs="Arial"/>
          <w:sz w:val="18"/>
          <w:szCs w:val="18"/>
        </w:rPr>
        <w:t xml:space="preserve"> </w:t>
      </w:r>
    </w:p>
    <w:p w:rsidR="00436BBC" w:rsidRPr="00CB7C2F" w:rsidRDefault="00436BBC" w:rsidP="00436BBC">
      <w:pPr>
        <w:pStyle w:val="Tekstpodstawowywcity"/>
        <w:tabs>
          <w:tab w:val="clear" w:pos="720"/>
        </w:tabs>
        <w:ind w:left="0" w:right="16" w:firstLine="0"/>
        <w:rPr>
          <w:rFonts w:ascii="Arial" w:hAnsi="Arial" w:cs="Arial"/>
          <w:b/>
          <w:bCs/>
          <w:sz w:val="18"/>
          <w:szCs w:val="18"/>
        </w:rPr>
      </w:pPr>
      <w:r w:rsidRPr="00CB7C2F">
        <w:rPr>
          <w:rFonts w:ascii="Arial" w:hAnsi="Arial" w:cs="Arial"/>
          <w:b/>
          <w:bCs/>
          <w:sz w:val="18"/>
          <w:szCs w:val="18"/>
        </w:rPr>
        <w:t>Zakup i dostawa sprzętu komputerowego z oprogramowaniem i urządzeniami peryferyjnymi wraz z opieką serwisową dla Oddziałów SPZOZ Zespołu Szpitali Miejskich w Chorzowie z podziałem na trzy zadania:</w:t>
      </w:r>
    </w:p>
    <w:p w:rsidR="00436BBC" w:rsidRPr="00CB7C2F" w:rsidRDefault="00436BBC" w:rsidP="00436BBC">
      <w:pPr>
        <w:pStyle w:val="Tekstpodstawowywcity"/>
        <w:tabs>
          <w:tab w:val="clear" w:pos="720"/>
        </w:tabs>
        <w:ind w:left="0" w:right="16" w:firstLine="0"/>
        <w:rPr>
          <w:rFonts w:ascii="Arial" w:hAnsi="Arial" w:cs="Arial"/>
          <w:b/>
          <w:bCs/>
          <w:sz w:val="18"/>
          <w:szCs w:val="18"/>
        </w:rPr>
      </w:pPr>
    </w:p>
    <w:p w:rsidR="00436BBC" w:rsidRPr="00CB7C2F" w:rsidRDefault="00436BBC" w:rsidP="00436BBC">
      <w:pPr>
        <w:pStyle w:val="Tekstpodstawowywcity"/>
        <w:tabs>
          <w:tab w:val="clear" w:pos="720"/>
        </w:tabs>
        <w:ind w:left="0" w:right="16" w:firstLine="0"/>
        <w:rPr>
          <w:rFonts w:ascii="Arial" w:hAnsi="Arial" w:cs="Arial"/>
          <w:b/>
          <w:bCs/>
          <w:sz w:val="18"/>
          <w:szCs w:val="18"/>
        </w:rPr>
      </w:pPr>
      <w:r w:rsidRPr="00CB7C2F">
        <w:rPr>
          <w:rFonts w:ascii="Arial" w:hAnsi="Arial" w:cs="Arial"/>
          <w:b/>
          <w:bCs/>
          <w:sz w:val="18"/>
          <w:szCs w:val="18"/>
        </w:rPr>
        <w:t>Część zadania nr 2 – „Zakup i dostawa drukarek wraz z konfiguracją i usługą opieki serwisowej”</w:t>
      </w:r>
    </w:p>
    <w:p w:rsidR="00436BBC" w:rsidRPr="00CB7C2F" w:rsidRDefault="00436BBC" w:rsidP="00436BBC">
      <w:pPr>
        <w:pStyle w:val="Tekstpodstawowywcity"/>
        <w:tabs>
          <w:tab w:val="clear" w:pos="720"/>
        </w:tabs>
        <w:ind w:left="0" w:right="16" w:firstLine="0"/>
        <w:rPr>
          <w:rFonts w:ascii="Arial" w:hAnsi="Arial" w:cs="Arial"/>
          <w:b/>
          <w:bCs/>
          <w:sz w:val="18"/>
          <w:szCs w:val="18"/>
        </w:rPr>
      </w:pP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992"/>
        <w:gridCol w:w="2694"/>
      </w:tblGrid>
      <w:tr w:rsidR="00436BBC" w:rsidRPr="00CB7C2F" w:rsidTr="00C60122">
        <w:trPr>
          <w:cantSplit/>
          <w:trHeight w:val="227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ind w:right="16"/>
              <w:rPr>
                <w:rFonts w:ascii="Arial" w:hAnsi="Arial" w:cs="Arial"/>
                <w:b/>
                <w:sz w:val="18"/>
                <w:szCs w:val="18"/>
              </w:rPr>
            </w:pPr>
            <w:r w:rsidRPr="00CB7C2F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ind w:right="1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7C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Opis urządzenie - parametry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ind w:left="-28" w:right="1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7C2F">
              <w:rPr>
                <w:rFonts w:ascii="Arial" w:hAnsi="Arial" w:cs="Arial"/>
                <w:b/>
                <w:bCs/>
                <w:sz w:val="18"/>
                <w:szCs w:val="18"/>
              </w:rPr>
              <w:t>Warunek graniczny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ind w:right="1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7C2F">
              <w:rPr>
                <w:rFonts w:ascii="Arial" w:hAnsi="Arial" w:cs="Arial"/>
                <w:b/>
                <w:bCs/>
                <w:sz w:val="18"/>
                <w:szCs w:val="18"/>
              </w:rPr>
              <w:t>Wartość / parametr oferowany</w:t>
            </w:r>
          </w:p>
          <w:p w:rsidR="00436BBC" w:rsidRPr="00CB7C2F" w:rsidRDefault="00436BBC" w:rsidP="00C60122">
            <w:pPr>
              <w:ind w:right="16"/>
              <w:rPr>
                <w:rFonts w:ascii="Arial" w:hAnsi="Arial" w:cs="Arial"/>
                <w:b/>
                <w:sz w:val="18"/>
                <w:szCs w:val="18"/>
              </w:rPr>
            </w:pPr>
            <w:r w:rsidRPr="00CB7C2F">
              <w:rPr>
                <w:rFonts w:ascii="Arial" w:hAnsi="Arial" w:cs="Arial"/>
                <w:b/>
                <w:bCs/>
                <w:sz w:val="18"/>
                <w:szCs w:val="18"/>
              </w:rPr>
              <w:t>(podać / opisać)</w:t>
            </w:r>
          </w:p>
        </w:tc>
      </w:tr>
      <w:tr w:rsidR="00436BBC" w:rsidRPr="00CB7C2F" w:rsidTr="00C60122">
        <w:trPr>
          <w:cantSplit/>
          <w:trHeight w:val="227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ind w:right="16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CB7C2F">
              <w:rPr>
                <w:rFonts w:ascii="Arial" w:hAnsi="Arial" w:cs="Arial"/>
                <w:i/>
                <w:sz w:val="12"/>
                <w:szCs w:val="12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ind w:right="16"/>
              <w:jc w:val="center"/>
              <w:rPr>
                <w:rFonts w:ascii="Arial" w:hAnsi="Arial" w:cs="Arial"/>
                <w:bCs/>
                <w:i/>
                <w:sz w:val="12"/>
                <w:szCs w:val="12"/>
              </w:rPr>
            </w:pPr>
            <w:r w:rsidRPr="00CB7C2F">
              <w:rPr>
                <w:rFonts w:ascii="Arial" w:hAnsi="Arial" w:cs="Arial"/>
                <w:bCs/>
                <w:i/>
                <w:sz w:val="12"/>
                <w:szCs w:val="1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ind w:left="-28" w:right="16"/>
              <w:jc w:val="center"/>
              <w:rPr>
                <w:rFonts w:ascii="Arial" w:hAnsi="Arial" w:cs="Arial"/>
                <w:bCs/>
                <w:i/>
                <w:sz w:val="12"/>
                <w:szCs w:val="12"/>
              </w:rPr>
            </w:pPr>
            <w:r w:rsidRPr="00CB7C2F">
              <w:rPr>
                <w:rFonts w:ascii="Arial" w:hAnsi="Arial" w:cs="Arial"/>
                <w:bCs/>
                <w:i/>
                <w:sz w:val="12"/>
                <w:szCs w:val="12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ind w:right="16"/>
              <w:jc w:val="center"/>
              <w:rPr>
                <w:rFonts w:ascii="Arial" w:hAnsi="Arial" w:cs="Arial"/>
                <w:bCs/>
                <w:i/>
                <w:sz w:val="12"/>
                <w:szCs w:val="12"/>
              </w:rPr>
            </w:pPr>
            <w:r w:rsidRPr="00CB7C2F">
              <w:rPr>
                <w:rFonts w:ascii="Arial" w:hAnsi="Arial" w:cs="Arial"/>
                <w:bCs/>
                <w:i/>
                <w:sz w:val="12"/>
                <w:szCs w:val="12"/>
              </w:rPr>
              <w:t>4</w:t>
            </w:r>
          </w:p>
        </w:tc>
      </w:tr>
      <w:tr w:rsidR="00436BBC" w:rsidRPr="00CB7C2F" w:rsidTr="00C60122">
        <w:trPr>
          <w:cantSplit/>
          <w:trHeight w:val="274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ind w:right="16"/>
              <w:rPr>
                <w:rFonts w:ascii="Arial" w:hAnsi="Arial" w:cs="Arial"/>
                <w:b/>
                <w:sz w:val="18"/>
                <w:szCs w:val="18"/>
              </w:rPr>
            </w:pPr>
            <w:r w:rsidRPr="00CB7C2F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snapToGrid w:val="0"/>
              <w:ind w:right="17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Drukarka  </w:t>
            </w:r>
          </w:p>
        </w:tc>
      </w:tr>
      <w:tr w:rsidR="00436BBC" w:rsidRPr="00CB7C2F" w:rsidTr="00C60122">
        <w:trPr>
          <w:cantSplit/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436BBC">
            <w:pPr>
              <w:numPr>
                <w:ilvl w:val="0"/>
                <w:numId w:val="2"/>
              </w:numPr>
              <w:ind w:left="0" w:right="16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 xml:space="preserve">Drukarka: </w:t>
            </w:r>
          </w:p>
          <w:p w:rsidR="00436BBC" w:rsidRPr="00CB7C2F" w:rsidRDefault="00436BBC" w:rsidP="00C60122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 xml:space="preserve">- model / nazwa </w:t>
            </w:r>
          </w:p>
          <w:p w:rsidR="00436BBC" w:rsidRPr="00CB7C2F" w:rsidRDefault="00436BBC" w:rsidP="00C60122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 xml:space="preserve">- symbol / numer katalogowy </w:t>
            </w:r>
          </w:p>
          <w:p w:rsidR="00436BBC" w:rsidRPr="00CB7C2F" w:rsidRDefault="00436BBC" w:rsidP="00C60122">
            <w:pPr>
              <w:ind w:right="1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B7C2F">
              <w:rPr>
                <w:rFonts w:ascii="Arial" w:hAnsi="Arial" w:cs="Arial"/>
                <w:spacing w:val="-2"/>
                <w:sz w:val="18"/>
                <w:szCs w:val="18"/>
              </w:rPr>
              <w:t xml:space="preserve">rok produkcji nie wcześniejszy niż 2016r. </w:t>
            </w:r>
          </w:p>
          <w:p w:rsidR="00436BBC" w:rsidRPr="00CB7C2F" w:rsidRDefault="00436BBC" w:rsidP="00C60122">
            <w:pPr>
              <w:ind w:right="1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7C2F">
              <w:rPr>
                <w:rFonts w:ascii="Arial" w:hAnsi="Arial" w:cs="Arial"/>
                <w:spacing w:val="-2"/>
                <w:sz w:val="18"/>
                <w:szCs w:val="18"/>
              </w:rPr>
              <w:t xml:space="preserve">- kraj pochodzenia </w:t>
            </w:r>
          </w:p>
          <w:p w:rsidR="00436BBC" w:rsidRPr="00CB7C2F" w:rsidRDefault="00436BBC" w:rsidP="00C60122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pacing w:val="-2"/>
                <w:sz w:val="18"/>
                <w:szCs w:val="18"/>
              </w:rPr>
              <w:t>- p</w:t>
            </w:r>
            <w:r w:rsidRPr="00CB7C2F">
              <w:rPr>
                <w:rFonts w:ascii="Arial" w:hAnsi="Arial" w:cs="Arial"/>
                <w:sz w:val="18"/>
                <w:szCs w:val="18"/>
              </w:rPr>
              <w:t xml:space="preserve">roducent </w:t>
            </w:r>
          </w:p>
          <w:p w:rsidR="00436BBC" w:rsidRPr="00CB7C2F" w:rsidRDefault="00436BBC" w:rsidP="00C60122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>- dystrybutor na terenie RP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snapToGrid w:val="0"/>
              <w:ind w:right="16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>Podać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BBC" w:rsidRPr="00CB7C2F" w:rsidTr="00C60122">
        <w:trPr>
          <w:cantSplit/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436BBC">
            <w:pPr>
              <w:numPr>
                <w:ilvl w:val="0"/>
                <w:numId w:val="2"/>
              </w:numPr>
              <w:ind w:left="0" w:right="16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>Prędkość druku 40 str./min.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snapToGrid w:val="0"/>
              <w:ind w:right="16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BBC" w:rsidRPr="00CB7C2F" w:rsidTr="00C60122">
        <w:trPr>
          <w:cantSplit/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436BBC">
            <w:pPr>
              <w:numPr>
                <w:ilvl w:val="0"/>
                <w:numId w:val="2"/>
              </w:numPr>
              <w:ind w:left="0" w:right="16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>Rozdzielczość druku 1200x1200dpi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snapToGrid w:val="0"/>
              <w:ind w:right="16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BBC" w:rsidRPr="00CB7C2F" w:rsidRDefault="00436BBC" w:rsidP="00436BBC">
            <w:pPr>
              <w:numPr>
                <w:ilvl w:val="0"/>
                <w:numId w:val="1"/>
              </w:numPr>
              <w:ind w:left="0" w:right="1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BBC" w:rsidRPr="00CB7C2F" w:rsidTr="00C60122">
        <w:trPr>
          <w:cantSplit/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436BBC">
            <w:pPr>
              <w:numPr>
                <w:ilvl w:val="0"/>
                <w:numId w:val="2"/>
              </w:numPr>
              <w:ind w:left="0" w:right="16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>Podajnik standardowy na 250 arkuszy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snapToGrid w:val="0"/>
              <w:ind w:right="16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BBC" w:rsidRPr="00CB7C2F" w:rsidRDefault="00436BBC" w:rsidP="00436BBC">
            <w:pPr>
              <w:numPr>
                <w:ilvl w:val="0"/>
                <w:numId w:val="1"/>
              </w:numPr>
              <w:ind w:left="0" w:right="1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BBC" w:rsidRPr="00CB7C2F" w:rsidTr="00C60122">
        <w:trPr>
          <w:cantSplit/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436BBC">
            <w:pPr>
              <w:numPr>
                <w:ilvl w:val="0"/>
                <w:numId w:val="2"/>
              </w:numPr>
              <w:ind w:left="0" w:right="16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>Podajnik wielofunkcyjny na 50 arkuszy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snapToGrid w:val="0"/>
              <w:ind w:right="16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BBC" w:rsidRPr="00CB7C2F" w:rsidRDefault="00436BBC" w:rsidP="00436BBC">
            <w:pPr>
              <w:numPr>
                <w:ilvl w:val="0"/>
                <w:numId w:val="1"/>
              </w:numPr>
              <w:ind w:left="0" w:right="1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BBC" w:rsidRPr="00CB7C2F" w:rsidTr="00C60122">
        <w:trPr>
          <w:cantSplit/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436BBC">
            <w:pPr>
              <w:numPr>
                <w:ilvl w:val="0"/>
                <w:numId w:val="2"/>
              </w:numPr>
              <w:ind w:left="0" w:right="16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>Możliwość rozbudowy podajników papieru do min. 1100 arkuszy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snapToGrid w:val="0"/>
              <w:ind w:right="16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BBC" w:rsidRPr="00CB7C2F" w:rsidRDefault="00436BBC" w:rsidP="00436BBC">
            <w:pPr>
              <w:numPr>
                <w:ilvl w:val="0"/>
                <w:numId w:val="1"/>
              </w:numPr>
              <w:ind w:left="0" w:right="1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BBC" w:rsidRPr="00CB7C2F" w:rsidTr="00C60122">
        <w:trPr>
          <w:cantSplit/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436BBC">
            <w:pPr>
              <w:numPr>
                <w:ilvl w:val="0"/>
                <w:numId w:val="2"/>
              </w:numPr>
              <w:ind w:left="0" w:right="16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 xml:space="preserve">Pamięć standardowa 256MB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snapToGrid w:val="0"/>
              <w:ind w:right="16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BBC" w:rsidRPr="00CB7C2F" w:rsidRDefault="00436BBC" w:rsidP="00436BBC">
            <w:pPr>
              <w:numPr>
                <w:ilvl w:val="0"/>
                <w:numId w:val="1"/>
              </w:numPr>
              <w:ind w:left="0" w:right="1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BBC" w:rsidRPr="00CB7C2F" w:rsidTr="00C60122">
        <w:trPr>
          <w:cantSplit/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436BBC">
            <w:pPr>
              <w:numPr>
                <w:ilvl w:val="0"/>
                <w:numId w:val="2"/>
              </w:numPr>
              <w:ind w:left="0" w:right="16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>Automatyczny druk dwustronny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snapToGrid w:val="0"/>
              <w:ind w:right="16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BBC" w:rsidRPr="00CB7C2F" w:rsidRDefault="00436BBC" w:rsidP="00436BBC">
            <w:pPr>
              <w:numPr>
                <w:ilvl w:val="0"/>
                <w:numId w:val="1"/>
              </w:numPr>
              <w:ind w:left="0" w:right="1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BBC" w:rsidRPr="00CB7C2F" w:rsidTr="00C60122">
        <w:trPr>
          <w:cantSplit/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436BBC">
            <w:pPr>
              <w:numPr>
                <w:ilvl w:val="0"/>
                <w:numId w:val="2"/>
              </w:numPr>
              <w:ind w:left="0" w:right="16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>Interfejsy: LAN (Ethernet 10/100), USB 2.0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snapToGrid w:val="0"/>
              <w:ind w:right="16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BBC" w:rsidRPr="00CB7C2F" w:rsidRDefault="00436BBC" w:rsidP="00436BBC">
            <w:pPr>
              <w:numPr>
                <w:ilvl w:val="0"/>
                <w:numId w:val="1"/>
              </w:numPr>
              <w:ind w:left="0" w:right="1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BBC" w:rsidRPr="00CB7C2F" w:rsidTr="00C60122">
        <w:trPr>
          <w:cantSplit/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436BBC">
            <w:pPr>
              <w:numPr>
                <w:ilvl w:val="0"/>
                <w:numId w:val="2"/>
              </w:numPr>
              <w:ind w:left="0" w:right="16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 xml:space="preserve">Procesor 800 MHz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snapToGrid w:val="0"/>
              <w:ind w:right="16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BBC" w:rsidRPr="00CB7C2F" w:rsidRDefault="00436BBC" w:rsidP="00436BBC">
            <w:pPr>
              <w:numPr>
                <w:ilvl w:val="0"/>
                <w:numId w:val="1"/>
              </w:numPr>
              <w:ind w:left="0" w:right="1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BBC" w:rsidRPr="00CB7C2F" w:rsidTr="00C60122">
        <w:trPr>
          <w:cantSplit/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436BBC">
            <w:pPr>
              <w:numPr>
                <w:ilvl w:val="0"/>
                <w:numId w:val="2"/>
              </w:numPr>
              <w:ind w:left="0" w:right="16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>Maksymalna gramatura papieru – min. 200 g/m2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snapToGrid w:val="0"/>
              <w:ind w:right="16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BBC" w:rsidRPr="00CB7C2F" w:rsidRDefault="00436BBC" w:rsidP="00436BBC">
            <w:pPr>
              <w:numPr>
                <w:ilvl w:val="0"/>
                <w:numId w:val="1"/>
              </w:numPr>
              <w:ind w:left="0" w:right="1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BBC" w:rsidRPr="00CB7C2F" w:rsidTr="00C60122">
        <w:trPr>
          <w:cantSplit/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436BBC">
            <w:pPr>
              <w:numPr>
                <w:ilvl w:val="0"/>
                <w:numId w:val="2"/>
              </w:numPr>
              <w:ind w:left="0" w:right="16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>Waga urządzenia gotowego do pracy – maks. 14 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snapToGrid w:val="0"/>
              <w:ind w:right="16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 xml:space="preserve">Tak, podać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BBC" w:rsidRPr="00CB7C2F" w:rsidRDefault="00436BBC" w:rsidP="00436BBC">
            <w:pPr>
              <w:numPr>
                <w:ilvl w:val="0"/>
                <w:numId w:val="1"/>
              </w:numPr>
              <w:ind w:left="0" w:right="1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BBC" w:rsidRPr="00CB7C2F" w:rsidTr="00C60122">
        <w:trPr>
          <w:cantSplit/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436BBC">
            <w:pPr>
              <w:numPr>
                <w:ilvl w:val="0"/>
                <w:numId w:val="2"/>
              </w:numPr>
              <w:ind w:left="0" w:right="16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pStyle w:val="Akapitzlist"/>
              <w:spacing w:after="0" w:line="240" w:lineRule="auto"/>
              <w:ind w:left="0" w:right="17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 xml:space="preserve">Wydajność tonera nie mniej niż 8 000 str.* wg normy ISO/IEC </w:t>
            </w:r>
            <w:proofErr w:type="gramStart"/>
            <w:r w:rsidRPr="00CB7C2F">
              <w:rPr>
                <w:rFonts w:ascii="Arial" w:hAnsi="Arial" w:cs="Arial"/>
                <w:sz w:val="18"/>
                <w:szCs w:val="18"/>
              </w:rPr>
              <w:t>19752  (</w:t>
            </w:r>
            <w:proofErr w:type="gramEnd"/>
            <w:r w:rsidRPr="00CB7C2F">
              <w:rPr>
                <w:rFonts w:ascii="Arial" w:hAnsi="Arial" w:cs="Arial"/>
                <w:sz w:val="18"/>
                <w:szCs w:val="18"/>
              </w:rPr>
              <w:t xml:space="preserve">toner startowy dołączony do drukarki musi gwarantować wydruk nie mniej niż 3000 stron A4 wg normy ISO/IEC 19752) </w:t>
            </w:r>
          </w:p>
          <w:p w:rsidR="00436BBC" w:rsidRPr="00CB7C2F" w:rsidRDefault="00436BBC" w:rsidP="00C60122">
            <w:pPr>
              <w:pStyle w:val="Akapitzlist"/>
              <w:spacing w:after="0" w:line="240" w:lineRule="auto"/>
              <w:ind w:left="0" w:right="17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>*Jeżeli zaoferowane urządzenie wymaga do prawidłowego funkcjonowania bębna, to Zamawiający wymaga, aby zarówno toner jak i bęben były od siebie niezależne (tj. wymiana tonera nie może skutkować koniecznością wymiany bębna) oraz aby w zestawie był oryginalny bęben producenta gwarantujący wydruk min. 50 000 stron A4.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snapToGrid w:val="0"/>
              <w:ind w:right="16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BBC" w:rsidRPr="00CB7C2F" w:rsidRDefault="00436BBC" w:rsidP="00436BBC">
            <w:pPr>
              <w:numPr>
                <w:ilvl w:val="0"/>
                <w:numId w:val="1"/>
              </w:numPr>
              <w:ind w:left="0" w:right="1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BBC" w:rsidRPr="00CB7C2F" w:rsidTr="00C60122">
        <w:trPr>
          <w:cantSplit/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436BBC">
            <w:pPr>
              <w:numPr>
                <w:ilvl w:val="0"/>
                <w:numId w:val="2"/>
              </w:numPr>
              <w:ind w:left="0" w:right="16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pStyle w:val="Akapitzlist"/>
              <w:spacing w:after="0" w:line="240" w:lineRule="auto"/>
              <w:ind w:left="0" w:right="17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>W zestawie kabel zasilający min 1,5m oraz kabel sieciowy RJ45 min 3m.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snapToGrid w:val="0"/>
              <w:ind w:right="16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BBC" w:rsidRPr="00CB7C2F" w:rsidRDefault="00436BBC" w:rsidP="00436BBC">
            <w:pPr>
              <w:numPr>
                <w:ilvl w:val="0"/>
                <w:numId w:val="1"/>
              </w:numPr>
              <w:ind w:left="0" w:right="1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BBC" w:rsidRPr="00CB7C2F" w:rsidTr="00C60122">
        <w:tblPrEx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ind w:right="16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CB7C2F">
              <w:rPr>
                <w:rFonts w:ascii="Arial" w:hAnsi="Arial" w:cs="Arial"/>
                <w:b/>
                <w:caps/>
                <w:sz w:val="18"/>
                <w:szCs w:val="18"/>
              </w:rPr>
              <w:t>II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ind w:right="17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CB7C2F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Normy i standardy </w:t>
            </w:r>
          </w:p>
        </w:tc>
      </w:tr>
      <w:tr w:rsidR="00436BBC" w:rsidRPr="00CB7C2F" w:rsidTr="00C60122">
        <w:tblPrEx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436BBC">
            <w:pPr>
              <w:numPr>
                <w:ilvl w:val="0"/>
                <w:numId w:val="2"/>
              </w:numPr>
              <w:ind w:left="0" w:right="16" w:firstLine="0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pStyle w:val="Akapitzlist"/>
              <w:spacing w:after="0" w:line="240" w:lineRule="auto"/>
              <w:ind w:left="0" w:right="17"/>
              <w:rPr>
                <w:rFonts w:ascii="Arial" w:hAnsi="Arial" w:cs="Arial"/>
                <w:sz w:val="18"/>
                <w:szCs w:val="18"/>
              </w:rPr>
            </w:pPr>
            <w:bookmarkStart w:id="1" w:name="_Hlk487205374"/>
            <w:r w:rsidRPr="00CB7C2F">
              <w:rPr>
                <w:rFonts w:ascii="Arial" w:hAnsi="Arial" w:cs="Arial"/>
                <w:sz w:val="18"/>
                <w:szCs w:val="18"/>
              </w:rPr>
              <w:t xml:space="preserve">Dostarczony sprzęt musi być fabrycznie nowy, musi pochodzić z oficjalnego kanału sprzedaży producenta na rynek polski. Wszystkie komponenty i podzespoły muszą pochodzić od jednego producenta lub muszą być przez niego certyfikowane. Wymagane oświadczenie producenta, że oferowany do przetargu sprzęt spełnia ten wymóg. </w:t>
            </w:r>
            <w:bookmarkEnd w:id="1"/>
          </w:p>
          <w:p w:rsidR="00436BBC" w:rsidRPr="00CB7C2F" w:rsidRDefault="00436BBC" w:rsidP="00C60122">
            <w:pPr>
              <w:pStyle w:val="Akapitzlist"/>
              <w:spacing w:after="0" w:line="240" w:lineRule="auto"/>
              <w:ind w:left="0" w:right="17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>[Zgodnie z wymaganiami ujętymi w Dziale V część II pkt. 2.3 SIWZ.]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snapToGrid w:val="0"/>
              <w:ind w:left="28" w:right="16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>Tak,</w:t>
            </w:r>
          </w:p>
          <w:p w:rsidR="00436BBC" w:rsidRPr="00CB7C2F" w:rsidRDefault="00436BBC" w:rsidP="00C60122">
            <w:pPr>
              <w:snapToGrid w:val="0"/>
              <w:ind w:left="28" w:right="16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 xml:space="preserve">załączyć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ind w:right="16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436BBC" w:rsidRPr="00CB7C2F" w:rsidTr="00C60122">
        <w:tblPrEx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ind w:right="16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CB7C2F">
              <w:rPr>
                <w:rFonts w:ascii="Arial" w:hAnsi="Arial" w:cs="Arial"/>
                <w:b/>
                <w:caps/>
                <w:sz w:val="18"/>
                <w:szCs w:val="18"/>
              </w:rPr>
              <w:t>III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ind w:right="17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CB7C2F">
              <w:rPr>
                <w:rFonts w:ascii="Arial" w:hAnsi="Arial" w:cs="Arial"/>
                <w:b/>
                <w:caps/>
                <w:sz w:val="18"/>
                <w:szCs w:val="18"/>
              </w:rPr>
              <w:t>Gwarancja i serwis</w:t>
            </w:r>
          </w:p>
        </w:tc>
      </w:tr>
      <w:tr w:rsidR="00436BBC" w:rsidRPr="00CB7C2F" w:rsidTr="00C60122">
        <w:trPr>
          <w:cantSplit/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436BBC">
            <w:pPr>
              <w:numPr>
                <w:ilvl w:val="0"/>
                <w:numId w:val="2"/>
              </w:numPr>
              <w:ind w:left="0" w:right="16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 xml:space="preserve">Gwarancja dla drukarek udzielana jest o okres </w:t>
            </w:r>
            <w:r w:rsidRPr="00CB7C2F">
              <w:rPr>
                <w:rFonts w:ascii="Arial" w:hAnsi="Arial" w:cs="Arial"/>
                <w:b/>
                <w:sz w:val="18"/>
                <w:szCs w:val="18"/>
              </w:rPr>
              <w:t>minimum 36 miesięcy.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snapToGrid w:val="0"/>
              <w:ind w:left="-77" w:right="16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BBC" w:rsidRPr="00CB7C2F" w:rsidRDefault="00436BBC" w:rsidP="00436BBC">
            <w:pPr>
              <w:numPr>
                <w:ilvl w:val="0"/>
                <w:numId w:val="1"/>
              </w:numPr>
              <w:ind w:left="0" w:right="1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BBC" w:rsidRPr="00CB7C2F" w:rsidTr="00C60122">
        <w:tblPrEx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436BBC">
            <w:pPr>
              <w:numPr>
                <w:ilvl w:val="0"/>
                <w:numId w:val="2"/>
              </w:numPr>
              <w:ind w:left="0" w:right="16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ind w:right="17"/>
              <w:rPr>
                <w:rFonts w:ascii="Arial" w:hAnsi="Arial" w:cs="Arial"/>
                <w:b/>
                <w:sz w:val="18"/>
                <w:szCs w:val="18"/>
              </w:rPr>
            </w:pPr>
            <w:r w:rsidRPr="00CB7C2F">
              <w:rPr>
                <w:rFonts w:ascii="Arial" w:hAnsi="Arial" w:cs="Arial"/>
                <w:b/>
                <w:sz w:val="18"/>
                <w:szCs w:val="18"/>
              </w:rPr>
              <w:t>Dostawa sprzętu zastępczego do Zamawiającego (w godzinach) licząc od chwili otrzymania zawiadomienia o awarii.</w:t>
            </w:r>
          </w:p>
          <w:p w:rsidR="00436BBC" w:rsidRPr="00CB7C2F" w:rsidRDefault="00436BBC" w:rsidP="00C60122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>[Parametr oceniany zgodnie z kryterium oceny oferty.</w:t>
            </w:r>
          </w:p>
          <w:p w:rsidR="00436BBC" w:rsidRPr="00CB7C2F" w:rsidRDefault="00436BBC" w:rsidP="00C60122">
            <w:pPr>
              <w:tabs>
                <w:tab w:val="num" w:pos="426"/>
              </w:tabs>
              <w:ind w:right="17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 xml:space="preserve">Wykonawca podaje termin w godzinach – „B” </w:t>
            </w:r>
          </w:p>
          <w:p w:rsidR="00436BBC" w:rsidRPr="00CB7C2F" w:rsidRDefault="00436BBC" w:rsidP="00C60122">
            <w:pPr>
              <w:tabs>
                <w:tab w:val="num" w:pos="426"/>
              </w:tabs>
              <w:ind w:right="17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>Uwaga: należy podać również w formularzu ofertowym załącznik nr 1 do SIWZ, dane muszą być zgodne.  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snapToGrid w:val="0"/>
              <w:ind w:left="-114" w:right="16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BBC" w:rsidRPr="00CB7C2F" w:rsidTr="00C60122">
        <w:tblPrEx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436BBC">
            <w:pPr>
              <w:numPr>
                <w:ilvl w:val="0"/>
                <w:numId w:val="2"/>
              </w:numPr>
              <w:ind w:left="0" w:right="16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>Usługa serwisu gwarancyjnego obejmuje części zamienne oraz robociznę i koszty dojazdu serwisanta do siedziby Zamawiającego.</w:t>
            </w:r>
          </w:p>
          <w:p w:rsidR="00436BBC" w:rsidRPr="00CB7C2F" w:rsidRDefault="00436BBC" w:rsidP="00C60122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 xml:space="preserve">Usługi serwisowe mogą być realizowane w miejscu eksploatacji sprzętu. </w:t>
            </w:r>
          </w:p>
          <w:p w:rsidR="00436BBC" w:rsidRPr="00CB7C2F" w:rsidRDefault="00436BBC" w:rsidP="00C60122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>Dopuszcza się wysyłkę do serwisu zewnętrznego (jeżeli wykonanie naprawy na miejscu nie jest możliwe), przy czym Wykonawca realizuje ją na własny koszt i własnymi siłami.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snapToGrid w:val="0"/>
              <w:ind w:left="-107" w:right="16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 xml:space="preserve">Tak, podać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BBC" w:rsidRPr="00CB7C2F" w:rsidTr="00C60122">
        <w:tblPrEx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436BBC">
            <w:pPr>
              <w:numPr>
                <w:ilvl w:val="0"/>
                <w:numId w:val="2"/>
              </w:numPr>
              <w:ind w:left="0" w:right="16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ind w:right="1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7C2F">
              <w:rPr>
                <w:rFonts w:ascii="Arial" w:hAnsi="Arial" w:cs="Arial"/>
                <w:spacing w:val="-2"/>
                <w:sz w:val="18"/>
                <w:szCs w:val="18"/>
              </w:rPr>
              <w:t>Czas reakcji serwisu od chwili zgłoszenia awarii do momentu przyjazdu techników do Szpitala wynosi w okresie gwarancji do</w:t>
            </w:r>
            <w:r w:rsidRPr="00CB7C2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24 godzin z pominięciem dni</w:t>
            </w:r>
            <w:r w:rsidRPr="00CB7C2F">
              <w:rPr>
                <w:rFonts w:ascii="Arial" w:hAnsi="Arial" w:cs="Arial"/>
                <w:sz w:val="18"/>
                <w:szCs w:val="18"/>
              </w:rPr>
              <w:t xml:space="preserve"> ustawowo wolnych od pracy (tj. niedziel i świąt) oraz sobót</w:t>
            </w:r>
            <w:r w:rsidRPr="00CB7C2F">
              <w:rPr>
                <w:rFonts w:ascii="Arial" w:hAnsi="Arial" w:cs="Arial"/>
                <w:spacing w:val="-2"/>
                <w:sz w:val="18"/>
                <w:szCs w:val="18"/>
              </w:rPr>
              <w:t>, a w okresie pogwarancyjnym do</w:t>
            </w:r>
            <w:r w:rsidRPr="00CB7C2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48 godzin</w:t>
            </w:r>
            <w:r w:rsidRPr="00CB7C2F">
              <w:rPr>
                <w:rFonts w:ascii="Arial" w:hAnsi="Arial" w:cs="Arial"/>
                <w:spacing w:val="-2"/>
                <w:sz w:val="18"/>
                <w:szCs w:val="18"/>
              </w:rPr>
              <w:t xml:space="preserve"> z pominięciem dni ustawowo wolnych od pracy.</w:t>
            </w:r>
          </w:p>
          <w:p w:rsidR="00436BBC" w:rsidRPr="00CB7C2F" w:rsidRDefault="00436BBC" w:rsidP="00C60122">
            <w:pPr>
              <w:ind w:right="1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7C2F">
              <w:rPr>
                <w:rFonts w:ascii="Arial" w:hAnsi="Arial" w:cs="Arial"/>
                <w:spacing w:val="-2"/>
                <w:sz w:val="18"/>
                <w:szCs w:val="18"/>
              </w:rPr>
              <w:t xml:space="preserve">Obsługa serwisowa świadczona jest minimum </w:t>
            </w:r>
            <w:r w:rsidRPr="00CB7C2F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5 dni w tygodniu </w:t>
            </w:r>
            <w:r w:rsidRPr="00CB7C2F">
              <w:rPr>
                <w:rFonts w:ascii="Arial" w:hAnsi="Arial" w:cs="Arial"/>
                <w:spacing w:val="-2"/>
                <w:sz w:val="18"/>
                <w:szCs w:val="18"/>
              </w:rPr>
              <w:t>od poniedziałku do piątku.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snapToGrid w:val="0"/>
              <w:ind w:left="-107" w:right="16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BBC" w:rsidRPr="00CB7C2F" w:rsidTr="00C60122">
        <w:tblPrEx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436BBC">
            <w:pPr>
              <w:numPr>
                <w:ilvl w:val="0"/>
                <w:numId w:val="2"/>
              </w:numPr>
              <w:ind w:left="0" w:right="16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shd w:val="clear" w:color="auto" w:fill="FFFFFF"/>
              <w:ind w:left="16" w:right="17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CB7C2F">
              <w:rPr>
                <w:rFonts w:ascii="Arial" w:hAnsi="Arial" w:cs="Arial"/>
                <w:b/>
                <w:spacing w:val="-2"/>
                <w:sz w:val="18"/>
                <w:szCs w:val="18"/>
              </w:rPr>
              <w:t>Czas naprawy do 72 godz. z wyłączeniem dni ustawowo wolnych od pracy (tj. niedziel i świąt) oraz sobót</w:t>
            </w:r>
            <w:r w:rsidRPr="00CB7C2F">
              <w:rPr>
                <w:rFonts w:ascii="Arial" w:hAnsi="Arial" w:cs="Arial"/>
                <w:spacing w:val="-2"/>
                <w:sz w:val="18"/>
                <w:szCs w:val="18"/>
              </w:rPr>
              <w:t xml:space="preserve">. </w:t>
            </w:r>
            <w:r w:rsidRPr="00CB7C2F">
              <w:rPr>
                <w:rFonts w:ascii="Arial" w:hAnsi="Arial" w:cs="Arial"/>
                <w:spacing w:val="-2"/>
                <w:sz w:val="18"/>
                <w:szCs w:val="18"/>
              </w:rPr>
              <w:br/>
              <w:t xml:space="preserve">Jakiekolwiek wydłużenie czasu trwania naprawy gwarancyjnej tego samego elementu w serwisowanej drukarce poza terminem określonym powyżej (tj. </w:t>
            </w:r>
            <w:r w:rsidRPr="00CB7C2F">
              <w:rPr>
                <w:rFonts w:ascii="Arial" w:hAnsi="Arial" w:cs="Arial"/>
                <w:b/>
                <w:spacing w:val="-2"/>
                <w:sz w:val="18"/>
                <w:szCs w:val="18"/>
              </w:rPr>
              <w:t>72 godz</w:t>
            </w:r>
            <w:r w:rsidRPr="00CB7C2F">
              <w:rPr>
                <w:rFonts w:ascii="Arial" w:hAnsi="Arial" w:cs="Arial"/>
                <w:spacing w:val="-2"/>
                <w:sz w:val="18"/>
                <w:szCs w:val="18"/>
              </w:rPr>
              <w:t xml:space="preserve">.), niezależnie od przyczyn </w:t>
            </w:r>
            <w:r w:rsidRPr="00CB7C2F">
              <w:rPr>
                <w:rFonts w:ascii="Arial" w:hAnsi="Arial" w:cs="Arial"/>
                <w:b/>
                <w:spacing w:val="-2"/>
                <w:sz w:val="18"/>
                <w:szCs w:val="18"/>
              </w:rPr>
              <w:t>powoduje przedłużenie gwarancji o okres niesprawności urządzenia.</w:t>
            </w:r>
          </w:p>
          <w:p w:rsidR="00436BBC" w:rsidRPr="00CB7C2F" w:rsidRDefault="00436BBC" w:rsidP="00C60122">
            <w:pPr>
              <w:shd w:val="clear" w:color="auto" w:fill="FFFFFF"/>
              <w:ind w:left="16" w:right="17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pacing w:val="-2"/>
                <w:sz w:val="18"/>
                <w:szCs w:val="18"/>
              </w:rPr>
              <w:t>Wykonawca zapewni Zamawiającemu drukarkę zastępczą o równorzędnych parametrach i funkcjonalności w terminie wskazanym w pkt. 17 niniejszej tabeli i podanym w formularzu ofertowym.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snapToGrid w:val="0"/>
              <w:ind w:left="-107" w:right="16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BBC" w:rsidRPr="00CB7C2F" w:rsidTr="00C60122">
        <w:tblPrEx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436BBC">
            <w:pPr>
              <w:numPr>
                <w:ilvl w:val="0"/>
                <w:numId w:val="2"/>
              </w:numPr>
              <w:ind w:left="0" w:right="16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shd w:val="clear" w:color="auto" w:fill="FFFFFF"/>
              <w:ind w:left="16" w:right="17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>Pakiet serwisowy stanowi składnik zaoferowanej drukarki oraz ma być przypisany do sprzętu na etapie jego produkcji bez konieczności późniejszego aktywowania, rejestrowania lub innych działań ze strony użytkownika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snapToGrid w:val="0"/>
              <w:ind w:left="-107" w:right="16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BBC" w:rsidRPr="00CB7C2F" w:rsidTr="00C60122">
        <w:tblPrEx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436BBC">
            <w:pPr>
              <w:numPr>
                <w:ilvl w:val="0"/>
                <w:numId w:val="2"/>
              </w:numPr>
              <w:ind w:left="0" w:right="16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shd w:val="clear" w:color="auto" w:fill="FFFFFF"/>
              <w:ind w:right="17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pacing w:val="-2"/>
                <w:sz w:val="18"/>
                <w:szCs w:val="18"/>
              </w:rPr>
              <w:t xml:space="preserve">Siedziba serwisu - dokładny adres i nr telefonu, adres poczty elektronicznej.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snapToGrid w:val="0"/>
              <w:ind w:left="-107" w:right="16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 xml:space="preserve">Tak, podać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>Adres</w:t>
            </w:r>
            <w:r w:rsidR="00372FB5">
              <w:rPr>
                <w:rFonts w:ascii="Arial" w:hAnsi="Arial" w:cs="Arial"/>
                <w:sz w:val="18"/>
                <w:szCs w:val="18"/>
              </w:rPr>
              <w:t>: …………………………</w:t>
            </w:r>
            <w:r w:rsidR="00372FB5">
              <w:rPr>
                <w:rFonts w:ascii="Arial" w:hAnsi="Arial" w:cs="Arial"/>
                <w:sz w:val="18"/>
                <w:szCs w:val="18"/>
              </w:rPr>
              <w:br/>
              <w:t>Telefon: ………………………</w:t>
            </w:r>
          </w:p>
        </w:tc>
      </w:tr>
      <w:tr w:rsidR="00436BBC" w:rsidRPr="00CB7C2F" w:rsidTr="00C60122">
        <w:tblPrEx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436BBC">
            <w:pPr>
              <w:numPr>
                <w:ilvl w:val="0"/>
                <w:numId w:val="2"/>
              </w:numPr>
              <w:ind w:left="0" w:right="16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shd w:val="clear" w:color="auto" w:fill="FFFFFF"/>
              <w:ind w:left="16" w:right="17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>Możliwość realizacji gwarancji bezpośrednio przez serwis producenta z pominięciem dostawcy</w:t>
            </w:r>
            <w:r w:rsidR="001A6B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snapToGrid w:val="0"/>
              <w:ind w:left="-107" w:right="16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BBC" w:rsidRPr="00CB7C2F" w:rsidTr="00C60122">
        <w:tblPrEx>
          <w:tblCellMar>
            <w:left w:w="108" w:type="dxa"/>
            <w:right w:w="108" w:type="dxa"/>
          </w:tblCellMar>
        </w:tblPrEx>
        <w:trPr>
          <w:cantSplit/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436BBC">
            <w:pPr>
              <w:numPr>
                <w:ilvl w:val="0"/>
                <w:numId w:val="2"/>
              </w:numPr>
              <w:ind w:left="0" w:right="16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b/>
                <w:sz w:val="18"/>
                <w:szCs w:val="18"/>
              </w:rPr>
              <w:t xml:space="preserve">* </w:t>
            </w:r>
            <w:r w:rsidRPr="00CB7C2F">
              <w:rPr>
                <w:rFonts w:ascii="Arial" w:hAnsi="Arial" w:cs="Arial"/>
                <w:sz w:val="18"/>
                <w:szCs w:val="18"/>
              </w:rPr>
              <w:t xml:space="preserve">Autoryzacja producenta drukarki w zakresie sprzedaży oraz napraw gwarancyjnych i pogwarancyjnych. </w:t>
            </w:r>
            <w:r w:rsidRPr="00CB7C2F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Pr="00CB7C2F">
              <w:rPr>
                <w:rFonts w:ascii="Arial" w:hAnsi="Arial" w:cs="Arial"/>
                <w:b/>
                <w:sz w:val="18"/>
                <w:szCs w:val="18"/>
                <w:u w:val="single"/>
              </w:rPr>
              <w:t>Parametr oceniany zgodnie z kryterium oceny oferty – „C”.</w:t>
            </w:r>
            <w:r w:rsidRPr="00CB7C2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01AF0" w:rsidRPr="00CB7C2F">
              <w:rPr>
                <w:rFonts w:ascii="Arial" w:hAnsi="Arial" w:cs="Arial"/>
                <w:sz w:val="18"/>
                <w:szCs w:val="18"/>
              </w:rPr>
              <w:t>Jeżeli, Wykonawca</w:t>
            </w:r>
            <w:r w:rsidRPr="00CB7C2F">
              <w:rPr>
                <w:rFonts w:ascii="Arial" w:hAnsi="Arial" w:cs="Arial"/>
                <w:sz w:val="18"/>
                <w:szCs w:val="18"/>
              </w:rPr>
              <w:t xml:space="preserve"> posiada pełną autoryzację dla oferowanych drukarek otrzymują w niniejszym kryterium 20 pkt, co stanowi maksymalną ilość punktów. Wykonawcy, którzy nie posiadają autoryzacji otrzymują 0 pkt w niniejszym kryterium.]</w:t>
            </w:r>
          </w:p>
          <w:p w:rsidR="00436BBC" w:rsidRPr="00CB7C2F" w:rsidRDefault="00436BBC" w:rsidP="00C60122">
            <w:pPr>
              <w:ind w:right="17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 xml:space="preserve">Celem potwierdzenia autoryzacji należy złożyć oświadczenie producenta lub dokument potwierdzający posiadanie przez serwis autoryzacji dla świadczonych usług serwisowych.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snapToGrid w:val="0"/>
              <w:ind w:left="-107" w:right="16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 xml:space="preserve">Tak/Nie, podać </w:t>
            </w:r>
          </w:p>
          <w:p w:rsidR="00436BBC" w:rsidRPr="00CB7C2F" w:rsidRDefault="00436BBC" w:rsidP="00C60122">
            <w:pPr>
              <w:snapToGrid w:val="0"/>
              <w:ind w:left="-107" w:right="16"/>
              <w:rPr>
                <w:rFonts w:ascii="Arial" w:hAnsi="Arial" w:cs="Arial"/>
                <w:sz w:val="18"/>
                <w:szCs w:val="18"/>
              </w:rPr>
            </w:pPr>
          </w:p>
          <w:p w:rsidR="00436BBC" w:rsidRPr="00CB7C2F" w:rsidRDefault="00436BBC" w:rsidP="00C60122">
            <w:pPr>
              <w:snapToGrid w:val="0"/>
              <w:ind w:left="-107" w:right="16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 xml:space="preserve">* załączyć dokument </w:t>
            </w:r>
          </w:p>
          <w:p w:rsidR="00436BBC" w:rsidRPr="00CB7C2F" w:rsidRDefault="00436BBC" w:rsidP="00C60122">
            <w:pPr>
              <w:snapToGrid w:val="0"/>
              <w:ind w:left="-107"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BBC" w:rsidRPr="00CB7C2F" w:rsidRDefault="00436BBC" w:rsidP="00C60122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36BBC" w:rsidRPr="00CB7C2F" w:rsidRDefault="00436BBC" w:rsidP="00436BBC">
      <w:pPr>
        <w:pStyle w:val="Nagwek6"/>
        <w:ind w:left="709" w:right="16" w:hanging="709"/>
        <w:jc w:val="left"/>
        <w:rPr>
          <w:rFonts w:ascii="Arial" w:hAnsi="Arial" w:cs="Arial"/>
          <w:b w:val="0"/>
          <w:spacing w:val="-4"/>
          <w:sz w:val="18"/>
          <w:szCs w:val="18"/>
        </w:rPr>
      </w:pPr>
      <w:r w:rsidRPr="00CB7C2F">
        <w:rPr>
          <w:rFonts w:ascii="Arial" w:hAnsi="Arial" w:cs="Arial"/>
          <w:sz w:val="18"/>
          <w:szCs w:val="18"/>
        </w:rPr>
        <w:t xml:space="preserve">Uwaga: </w:t>
      </w:r>
      <w:r w:rsidRPr="00CB7C2F">
        <w:rPr>
          <w:rFonts w:ascii="Arial" w:hAnsi="Arial" w:cs="Arial"/>
          <w:sz w:val="18"/>
          <w:szCs w:val="18"/>
        </w:rPr>
        <w:tab/>
      </w:r>
      <w:proofErr w:type="gramStart"/>
      <w:r w:rsidRPr="00CB7C2F">
        <w:rPr>
          <w:rFonts w:ascii="Arial" w:hAnsi="Arial" w:cs="Arial"/>
          <w:sz w:val="18"/>
          <w:szCs w:val="18"/>
        </w:rPr>
        <w:t>Nie wypełnienie</w:t>
      </w:r>
      <w:proofErr w:type="gramEnd"/>
      <w:r w:rsidRPr="00CB7C2F">
        <w:rPr>
          <w:rFonts w:ascii="Arial" w:hAnsi="Arial" w:cs="Arial"/>
          <w:sz w:val="18"/>
          <w:szCs w:val="18"/>
        </w:rPr>
        <w:t xml:space="preserve"> którejkolwiek z rubryk w kolumnie 4 tabeli „Parametry oferowane”, bądź nie spełnienie warunków granicznych będzie skutkować odrzuceniem oferty</w:t>
      </w:r>
      <w:r w:rsidRPr="00CB7C2F">
        <w:rPr>
          <w:rFonts w:ascii="Arial" w:hAnsi="Arial" w:cs="Arial"/>
          <w:b w:val="0"/>
          <w:sz w:val="18"/>
          <w:szCs w:val="18"/>
        </w:rPr>
        <w:t>.</w:t>
      </w:r>
      <w:r w:rsidRPr="00CB7C2F">
        <w:rPr>
          <w:rFonts w:ascii="Arial" w:hAnsi="Arial" w:cs="Arial"/>
          <w:sz w:val="18"/>
          <w:szCs w:val="18"/>
        </w:rPr>
        <w:t xml:space="preserve"> </w:t>
      </w:r>
      <w:r w:rsidRPr="00CB7C2F">
        <w:rPr>
          <w:rFonts w:ascii="Arial" w:hAnsi="Arial" w:cs="Arial"/>
          <w:sz w:val="18"/>
          <w:szCs w:val="18"/>
        </w:rPr>
        <w:br/>
      </w:r>
      <w:r w:rsidRPr="00CB7C2F">
        <w:rPr>
          <w:rFonts w:ascii="Arial" w:hAnsi="Arial" w:cs="Arial"/>
          <w:b w:val="0"/>
          <w:spacing w:val="-4"/>
          <w:sz w:val="18"/>
          <w:szCs w:val="18"/>
        </w:rPr>
        <w:t>Powyższe warunki graniczne stanowią wymagania odcinające. Niespełnienie nawet jednego z ww. wymagań spowoduje odrzucenie oferty. Brak opisu traktowany będzie jako brak danego parametru w oferowanej konfiguracji urządzenia. Zamawiający zastrzega sobie prawo do sprawdzenia wiarygodności podanych przez Wykonawcę parametrów technicznych we wszystkich dostępnych źródłach, w tym również poprzez zwrócenie się o złożenie dodatkowych wyjaśnień przez Wykonawcę lub Producenta. Wszystkie podane parametry muszą być materiałami źródłowymi, poświadczeniami producenta w języku po</w:t>
      </w:r>
      <w:r w:rsidR="001A6BD7">
        <w:rPr>
          <w:rFonts w:ascii="Arial" w:hAnsi="Arial" w:cs="Arial"/>
          <w:b w:val="0"/>
          <w:spacing w:val="-4"/>
          <w:sz w:val="18"/>
          <w:szCs w:val="18"/>
        </w:rPr>
        <w:t>lskim lub w języku angielskim z </w:t>
      </w:r>
      <w:r w:rsidRPr="00CB7C2F">
        <w:rPr>
          <w:rFonts w:ascii="Arial" w:hAnsi="Arial" w:cs="Arial"/>
          <w:b w:val="0"/>
          <w:spacing w:val="-4"/>
          <w:sz w:val="18"/>
          <w:szCs w:val="18"/>
        </w:rPr>
        <w:t>tłumaczeniem na język polski pod rygorem odrzucenia oferty.</w:t>
      </w:r>
    </w:p>
    <w:p w:rsidR="00436BBC" w:rsidRPr="00CB7C2F" w:rsidRDefault="00436BBC" w:rsidP="00436BBC">
      <w:pPr>
        <w:ind w:right="16"/>
        <w:rPr>
          <w:rFonts w:ascii="Arial" w:hAnsi="Arial" w:cs="Arial"/>
          <w:sz w:val="18"/>
          <w:szCs w:val="18"/>
        </w:rPr>
      </w:pPr>
    </w:p>
    <w:p w:rsidR="00436BBC" w:rsidRPr="00CB7C2F" w:rsidRDefault="00436BBC" w:rsidP="00436BBC">
      <w:pPr>
        <w:pStyle w:val="NormalTable1"/>
        <w:ind w:left="5954" w:right="16"/>
        <w:rPr>
          <w:rFonts w:ascii="Arial" w:hAnsi="Arial" w:cs="Arial"/>
          <w:sz w:val="18"/>
          <w:szCs w:val="18"/>
        </w:rPr>
      </w:pPr>
    </w:p>
    <w:p w:rsidR="00650FBC" w:rsidRPr="00CB7C2F" w:rsidRDefault="00650FBC" w:rsidP="008A273F">
      <w:pPr>
        <w:ind w:right="16"/>
        <w:rPr>
          <w:rFonts w:ascii="Arial" w:hAnsi="Arial" w:cs="Arial"/>
          <w:sz w:val="18"/>
          <w:szCs w:val="18"/>
        </w:rPr>
      </w:pPr>
    </w:p>
    <w:p w:rsidR="008A273F" w:rsidRPr="00CB7C2F" w:rsidRDefault="008A273F" w:rsidP="008A273F">
      <w:pPr>
        <w:pStyle w:val="Tekstpodstawowywcity"/>
        <w:tabs>
          <w:tab w:val="clear" w:pos="720"/>
        </w:tabs>
        <w:ind w:left="0" w:right="16" w:firstLine="0"/>
        <w:rPr>
          <w:rFonts w:ascii="Arial" w:hAnsi="Arial" w:cs="Arial"/>
          <w:b/>
          <w:bCs/>
          <w:sz w:val="18"/>
          <w:szCs w:val="18"/>
        </w:rPr>
      </w:pPr>
    </w:p>
    <w:p w:rsidR="008A273F" w:rsidRPr="00CB7C2F" w:rsidRDefault="008A273F" w:rsidP="008A273F">
      <w:pPr>
        <w:pStyle w:val="NormalTable1"/>
        <w:ind w:right="16"/>
        <w:rPr>
          <w:rFonts w:ascii="Arial" w:hAnsi="Arial" w:cs="Arial"/>
          <w:b/>
          <w:sz w:val="18"/>
          <w:szCs w:val="18"/>
        </w:rPr>
      </w:pPr>
      <w:r w:rsidRPr="00CB7C2F">
        <w:rPr>
          <w:rFonts w:ascii="Arial" w:hAnsi="Arial" w:cs="Arial"/>
          <w:b/>
          <w:sz w:val="18"/>
          <w:szCs w:val="18"/>
        </w:rPr>
        <w:t xml:space="preserve">Kalkulacja dla </w:t>
      </w:r>
      <w:r w:rsidRPr="00CB7C2F">
        <w:rPr>
          <w:rFonts w:ascii="Arial" w:hAnsi="Arial" w:cs="Arial"/>
          <w:b/>
          <w:bCs/>
          <w:sz w:val="18"/>
          <w:szCs w:val="18"/>
        </w:rPr>
        <w:t>części zadania nr 2 – „Zakup i dostawa drukarek wraz z konfiguracją i usługą opieki serwisowej”</w:t>
      </w:r>
    </w:p>
    <w:p w:rsidR="008A273F" w:rsidRPr="00CB7C2F" w:rsidRDefault="008A273F" w:rsidP="008A273F">
      <w:pPr>
        <w:pStyle w:val="NormalTable1"/>
        <w:ind w:left="5954" w:right="16"/>
        <w:rPr>
          <w:rFonts w:ascii="Arial" w:hAnsi="Arial" w:cs="Arial"/>
          <w:sz w:val="18"/>
          <w:szCs w:val="18"/>
        </w:rPr>
      </w:pPr>
    </w:p>
    <w:tbl>
      <w:tblPr>
        <w:tblW w:w="963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795"/>
        <w:gridCol w:w="820"/>
        <w:gridCol w:w="1289"/>
        <w:gridCol w:w="2052"/>
      </w:tblGrid>
      <w:tr w:rsidR="008A273F" w:rsidRPr="00CB7C2F" w:rsidTr="00C60122">
        <w:trPr>
          <w:trHeight w:val="40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3F" w:rsidRPr="00CB7C2F" w:rsidRDefault="008A273F" w:rsidP="00C60122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>asortyment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3F" w:rsidRPr="00CB7C2F" w:rsidRDefault="008A273F" w:rsidP="00C60122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3F" w:rsidRPr="00CB7C2F" w:rsidRDefault="008A273F" w:rsidP="00C60122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3F" w:rsidRPr="00CB7C2F" w:rsidRDefault="008A273F" w:rsidP="00C60122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>cena j. brutto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3F" w:rsidRPr="00CB7C2F" w:rsidRDefault="008A273F" w:rsidP="00C60122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>wartość brutto</w:t>
            </w:r>
          </w:p>
        </w:tc>
      </w:tr>
      <w:tr w:rsidR="008A273F" w:rsidRPr="00CB7C2F" w:rsidTr="00C60122">
        <w:trPr>
          <w:trHeight w:val="1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3F" w:rsidRPr="00CB7C2F" w:rsidRDefault="008A273F" w:rsidP="00C60122">
            <w:pPr>
              <w:ind w:right="16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CB7C2F">
              <w:rPr>
                <w:rFonts w:ascii="Arial" w:hAnsi="Arial" w:cs="Arial"/>
                <w:i/>
                <w:sz w:val="12"/>
                <w:szCs w:val="12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73F" w:rsidRPr="00CB7C2F" w:rsidRDefault="008A273F" w:rsidP="00C60122">
            <w:pPr>
              <w:ind w:right="16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CB7C2F">
              <w:rPr>
                <w:rFonts w:ascii="Arial" w:hAnsi="Arial" w:cs="Arial"/>
                <w:i/>
                <w:sz w:val="12"/>
                <w:szCs w:val="12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73F" w:rsidRPr="00CB7C2F" w:rsidRDefault="008A273F" w:rsidP="00C60122">
            <w:pPr>
              <w:ind w:right="16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CB7C2F">
              <w:rPr>
                <w:rFonts w:ascii="Arial" w:hAnsi="Arial" w:cs="Arial"/>
                <w:i/>
                <w:sz w:val="12"/>
                <w:szCs w:val="12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73F" w:rsidRPr="00CB7C2F" w:rsidRDefault="008A273F" w:rsidP="00C60122">
            <w:pPr>
              <w:ind w:right="16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CB7C2F">
              <w:rPr>
                <w:rFonts w:ascii="Arial" w:hAnsi="Arial" w:cs="Arial"/>
                <w:i/>
                <w:sz w:val="12"/>
                <w:szCs w:val="12"/>
              </w:rPr>
              <w:t>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73F" w:rsidRPr="00CB7C2F" w:rsidRDefault="008A273F" w:rsidP="00C60122">
            <w:pPr>
              <w:ind w:right="16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CB7C2F">
              <w:rPr>
                <w:rFonts w:ascii="Arial" w:hAnsi="Arial" w:cs="Arial"/>
                <w:i/>
                <w:sz w:val="12"/>
                <w:szCs w:val="12"/>
              </w:rPr>
              <w:t>5</w:t>
            </w:r>
          </w:p>
        </w:tc>
      </w:tr>
      <w:tr w:rsidR="008A273F" w:rsidRPr="00CB7C2F" w:rsidTr="00C60122">
        <w:trPr>
          <w:trHeight w:val="5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3F" w:rsidRPr="00CB7C2F" w:rsidRDefault="008A273F" w:rsidP="00C60122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 xml:space="preserve">Drukarka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73F" w:rsidRPr="00CB7C2F" w:rsidRDefault="008A273F" w:rsidP="00C60122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  <w:r w:rsidRPr="00CB7C2F">
              <w:rPr>
                <w:rFonts w:ascii="Arial" w:hAnsi="Arial" w:cs="Arial"/>
                <w:sz w:val="18"/>
                <w:szCs w:val="18"/>
              </w:rPr>
              <w:t>sztuki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73F" w:rsidRPr="00CB7C2F" w:rsidRDefault="008A273F" w:rsidP="00C60122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73F" w:rsidRPr="00CB7C2F" w:rsidRDefault="008A273F" w:rsidP="00C60122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73F" w:rsidRPr="00CB7C2F" w:rsidRDefault="008A273F" w:rsidP="00C60122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A273F" w:rsidRPr="00CB7C2F" w:rsidRDefault="008A273F" w:rsidP="008A273F">
      <w:pPr>
        <w:tabs>
          <w:tab w:val="left" w:pos="340"/>
        </w:tabs>
        <w:ind w:left="426" w:right="16"/>
        <w:rPr>
          <w:rFonts w:ascii="Arial" w:hAnsi="Arial" w:cs="Arial"/>
          <w:b/>
          <w:sz w:val="18"/>
          <w:szCs w:val="18"/>
        </w:rPr>
      </w:pPr>
      <w:r w:rsidRPr="00CB7C2F">
        <w:rPr>
          <w:rFonts w:ascii="Arial" w:hAnsi="Arial" w:cs="Arial"/>
          <w:sz w:val="18"/>
          <w:szCs w:val="18"/>
        </w:rPr>
        <w:br/>
      </w:r>
      <w:r w:rsidRPr="00CB7C2F">
        <w:rPr>
          <w:rFonts w:ascii="Arial" w:hAnsi="Arial" w:cs="Arial"/>
          <w:b/>
          <w:sz w:val="18"/>
          <w:szCs w:val="18"/>
        </w:rPr>
        <w:t>Wartość oferty łącznie:</w:t>
      </w:r>
    </w:p>
    <w:p w:rsidR="008A273F" w:rsidRPr="00CB7C2F" w:rsidRDefault="008A273F" w:rsidP="008A273F">
      <w:pPr>
        <w:tabs>
          <w:tab w:val="left" w:pos="340"/>
        </w:tabs>
        <w:ind w:left="426" w:right="16"/>
        <w:rPr>
          <w:rFonts w:ascii="Arial" w:hAnsi="Arial" w:cs="Arial"/>
          <w:b/>
          <w:sz w:val="18"/>
          <w:szCs w:val="18"/>
        </w:rPr>
      </w:pPr>
      <w:r w:rsidRPr="00CB7C2F">
        <w:rPr>
          <w:rFonts w:ascii="Arial" w:hAnsi="Arial" w:cs="Arial"/>
          <w:b/>
          <w:sz w:val="18"/>
          <w:szCs w:val="18"/>
        </w:rPr>
        <w:t>Cena netto: …………. (słownie: ……………</w:t>
      </w:r>
      <w:proofErr w:type="gramStart"/>
      <w:r w:rsidRPr="00CB7C2F">
        <w:rPr>
          <w:rFonts w:ascii="Arial" w:hAnsi="Arial" w:cs="Arial"/>
          <w:b/>
          <w:sz w:val="18"/>
          <w:szCs w:val="18"/>
        </w:rPr>
        <w:t>…….</w:t>
      </w:r>
      <w:proofErr w:type="gramEnd"/>
      <w:r w:rsidRPr="00CB7C2F">
        <w:rPr>
          <w:rFonts w:ascii="Arial" w:hAnsi="Arial" w:cs="Arial"/>
          <w:b/>
          <w:sz w:val="18"/>
          <w:szCs w:val="18"/>
        </w:rPr>
        <w:t>zł )</w:t>
      </w:r>
    </w:p>
    <w:p w:rsidR="008A273F" w:rsidRPr="00CB7C2F" w:rsidRDefault="008A273F" w:rsidP="008A273F">
      <w:pPr>
        <w:tabs>
          <w:tab w:val="left" w:pos="340"/>
        </w:tabs>
        <w:ind w:left="426" w:right="16"/>
        <w:rPr>
          <w:rFonts w:ascii="Arial" w:hAnsi="Arial" w:cs="Arial"/>
          <w:b/>
          <w:sz w:val="18"/>
          <w:szCs w:val="18"/>
        </w:rPr>
      </w:pPr>
      <w:r w:rsidRPr="00CB7C2F">
        <w:rPr>
          <w:rFonts w:ascii="Arial" w:hAnsi="Arial" w:cs="Arial"/>
          <w:b/>
          <w:sz w:val="18"/>
          <w:szCs w:val="18"/>
        </w:rPr>
        <w:t>Cena brutto: …………. (słownie: ……………</w:t>
      </w:r>
      <w:proofErr w:type="gramStart"/>
      <w:r w:rsidRPr="00CB7C2F">
        <w:rPr>
          <w:rFonts w:ascii="Arial" w:hAnsi="Arial" w:cs="Arial"/>
          <w:b/>
          <w:sz w:val="18"/>
          <w:szCs w:val="18"/>
        </w:rPr>
        <w:t>…….</w:t>
      </w:r>
      <w:proofErr w:type="gramEnd"/>
      <w:r w:rsidRPr="00CB7C2F">
        <w:rPr>
          <w:rFonts w:ascii="Arial" w:hAnsi="Arial" w:cs="Arial"/>
          <w:b/>
          <w:sz w:val="18"/>
          <w:szCs w:val="18"/>
        </w:rPr>
        <w:t xml:space="preserve">zł ), w tym podatek VAT w kwocie …… zł </w:t>
      </w:r>
    </w:p>
    <w:p w:rsidR="008A273F" w:rsidRPr="00CB7C2F" w:rsidRDefault="008A273F" w:rsidP="008A273F">
      <w:pPr>
        <w:tabs>
          <w:tab w:val="left" w:pos="340"/>
        </w:tabs>
        <w:ind w:left="426" w:right="16"/>
        <w:rPr>
          <w:rFonts w:ascii="Arial" w:hAnsi="Arial" w:cs="Arial"/>
          <w:b/>
          <w:sz w:val="18"/>
          <w:szCs w:val="18"/>
        </w:rPr>
      </w:pPr>
      <w:r w:rsidRPr="00CB7C2F">
        <w:rPr>
          <w:rFonts w:ascii="Arial" w:hAnsi="Arial" w:cs="Arial"/>
          <w:b/>
          <w:sz w:val="18"/>
          <w:szCs w:val="18"/>
        </w:rPr>
        <w:t>(Stawka podatku VAT</w:t>
      </w:r>
      <w:proofErr w:type="gramStart"/>
      <w:r w:rsidRPr="00CB7C2F">
        <w:rPr>
          <w:rFonts w:ascii="Arial" w:hAnsi="Arial" w:cs="Arial"/>
          <w:b/>
          <w:sz w:val="18"/>
          <w:szCs w:val="18"/>
        </w:rPr>
        <w:t xml:space="preserve"> ….</w:t>
      </w:r>
      <w:proofErr w:type="gramEnd"/>
      <w:r w:rsidRPr="00CB7C2F">
        <w:rPr>
          <w:rFonts w:ascii="Arial" w:hAnsi="Arial" w:cs="Arial"/>
          <w:b/>
          <w:sz w:val="18"/>
          <w:szCs w:val="18"/>
        </w:rPr>
        <w:t>%)</w:t>
      </w:r>
    </w:p>
    <w:p w:rsidR="008A273F" w:rsidRDefault="008A273F" w:rsidP="008A273F">
      <w:pPr>
        <w:tabs>
          <w:tab w:val="left" w:pos="340"/>
        </w:tabs>
        <w:ind w:left="426" w:right="16"/>
        <w:rPr>
          <w:rFonts w:ascii="Arial" w:hAnsi="Arial" w:cs="Arial"/>
          <w:sz w:val="18"/>
          <w:szCs w:val="18"/>
        </w:rPr>
      </w:pPr>
    </w:p>
    <w:p w:rsidR="00436BBC" w:rsidRPr="00CB7C2F" w:rsidRDefault="00436BBC" w:rsidP="00436BBC">
      <w:pPr>
        <w:tabs>
          <w:tab w:val="left" w:pos="2694"/>
        </w:tabs>
        <w:ind w:left="5954" w:right="16"/>
        <w:rPr>
          <w:rFonts w:ascii="Arial" w:hAnsi="Arial" w:cs="Arial"/>
          <w:sz w:val="18"/>
          <w:szCs w:val="18"/>
        </w:rPr>
      </w:pPr>
      <w:r w:rsidRPr="00CB7C2F">
        <w:rPr>
          <w:rFonts w:ascii="Arial" w:hAnsi="Arial" w:cs="Arial"/>
          <w:sz w:val="18"/>
          <w:szCs w:val="18"/>
        </w:rPr>
        <w:t>.........................................................</w:t>
      </w:r>
    </w:p>
    <w:p w:rsidR="00436BBC" w:rsidRPr="00CB7C2F" w:rsidRDefault="00436BBC" w:rsidP="00436BBC">
      <w:pPr>
        <w:pStyle w:val="NormalTable1"/>
        <w:ind w:left="5954" w:right="16"/>
        <w:rPr>
          <w:rFonts w:ascii="Arial" w:hAnsi="Arial" w:cs="Arial"/>
          <w:sz w:val="18"/>
          <w:szCs w:val="18"/>
        </w:rPr>
      </w:pPr>
      <w:r w:rsidRPr="00CB7C2F">
        <w:rPr>
          <w:rFonts w:ascii="Arial" w:hAnsi="Arial" w:cs="Arial"/>
          <w:sz w:val="18"/>
          <w:szCs w:val="18"/>
        </w:rPr>
        <w:t>(podpis i pieczęć osoby uprawnionej</w:t>
      </w:r>
    </w:p>
    <w:p w:rsidR="00436BBC" w:rsidRPr="00CB7C2F" w:rsidRDefault="00436BBC" w:rsidP="00436BBC">
      <w:pPr>
        <w:ind w:left="5954" w:right="16"/>
        <w:rPr>
          <w:rFonts w:ascii="Arial" w:hAnsi="Arial" w:cs="Arial"/>
          <w:sz w:val="18"/>
          <w:szCs w:val="18"/>
        </w:rPr>
      </w:pPr>
      <w:r w:rsidRPr="00CB7C2F">
        <w:rPr>
          <w:rFonts w:ascii="Arial" w:hAnsi="Arial" w:cs="Arial"/>
          <w:sz w:val="18"/>
          <w:szCs w:val="18"/>
        </w:rPr>
        <w:t>do reprezentowania firmy)</w:t>
      </w:r>
    </w:p>
    <w:p w:rsidR="00436BBC" w:rsidRPr="00CB7C2F" w:rsidRDefault="00436BBC" w:rsidP="00436BBC">
      <w:pPr>
        <w:ind w:right="16"/>
        <w:rPr>
          <w:rFonts w:ascii="Arial" w:hAnsi="Arial" w:cs="Arial"/>
          <w:sz w:val="18"/>
          <w:szCs w:val="18"/>
        </w:rPr>
      </w:pPr>
    </w:p>
    <w:p w:rsidR="00436BBC" w:rsidRPr="00CB7C2F" w:rsidRDefault="00436BBC" w:rsidP="00436BBC">
      <w:pPr>
        <w:pStyle w:val="NormalTable1"/>
        <w:ind w:right="16"/>
        <w:rPr>
          <w:rFonts w:ascii="Arial" w:hAnsi="Arial" w:cs="Arial"/>
          <w:b/>
          <w:sz w:val="18"/>
          <w:szCs w:val="18"/>
        </w:rPr>
      </w:pPr>
    </w:p>
    <w:p w:rsidR="008A273F" w:rsidRDefault="008A273F" w:rsidP="008A273F">
      <w:pPr>
        <w:tabs>
          <w:tab w:val="left" w:pos="340"/>
        </w:tabs>
        <w:ind w:left="426" w:right="16"/>
        <w:rPr>
          <w:rFonts w:ascii="Arial" w:hAnsi="Arial" w:cs="Arial"/>
          <w:sz w:val="18"/>
          <w:szCs w:val="18"/>
        </w:rPr>
      </w:pPr>
    </w:p>
    <w:p w:rsidR="008A273F" w:rsidRDefault="008A273F" w:rsidP="008A273F">
      <w:pPr>
        <w:tabs>
          <w:tab w:val="left" w:pos="340"/>
        </w:tabs>
        <w:ind w:left="426" w:right="16"/>
        <w:rPr>
          <w:rFonts w:ascii="Arial" w:hAnsi="Arial" w:cs="Arial"/>
          <w:sz w:val="18"/>
          <w:szCs w:val="18"/>
        </w:rPr>
      </w:pPr>
    </w:p>
    <w:p w:rsidR="008A273F" w:rsidRDefault="008A273F"/>
    <w:p w:rsidR="0074471C" w:rsidRDefault="0074471C"/>
    <w:p w:rsidR="0074471C" w:rsidRDefault="0074471C"/>
    <w:p w:rsidR="0074471C" w:rsidRDefault="0074471C"/>
    <w:p w:rsidR="0074471C" w:rsidRDefault="0074471C"/>
    <w:p w:rsidR="0074471C" w:rsidRDefault="0074471C"/>
    <w:p w:rsidR="0074471C" w:rsidRDefault="0074471C"/>
    <w:p w:rsidR="0074471C" w:rsidRDefault="0074471C"/>
    <w:p w:rsidR="0074471C" w:rsidRDefault="0074471C"/>
    <w:p w:rsidR="0074471C" w:rsidRDefault="0074471C"/>
    <w:p w:rsidR="0074471C" w:rsidRDefault="0074471C"/>
    <w:p w:rsidR="0074471C" w:rsidRDefault="0074471C"/>
    <w:p w:rsidR="0074471C" w:rsidRDefault="0074471C"/>
    <w:p w:rsidR="0074471C" w:rsidRPr="00CB7C2F" w:rsidRDefault="0074471C" w:rsidP="0074471C">
      <w:pPr>
        <w:tabs>
          <w:tab w:val="left" w:pos="1984"/>
        </w:tabs>
        <w:ind w:right="16"/>
        <w:rPr>
          <w:rFonts w:ascii="Arial" w:hAnsi="Arial" w:cs="Arial"/>
          <w:b/>
          <w:sz w:val="18"/>
          <w:szCs w:val="18"/>
        </w:rPr>
      </w:pPr>
      <w:r w:rsidRPr="0074471C">
        <w:rPr>
          <w:rFonts w:ascii="Arial" w:hAnsi="Arial" w:cs="Arial"/>
          <w:b/>
          <w:sz w:val="18"/>
          <w:szCs w:val="18"/>
          <w:highlight w:val="yellow"/>
        </w:rPr>
        <w:lastRenderedPageBreak/>
        <w:t>Uwagi: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74471C" w:rsidRPr="00CB7C2F" w:rsidRDefault="0074471C" w:rsidP="0074471C">
      <w:pPr>
        <w:tabs>
          <w:tab w:val="left" w:pos="1984"/>
        </w:tabs>
        <w:ind w:right="16"/>
        <w:rPr>
          <w:rFonts w:ascii="Arial" w:hAnsi="Arial" w:cs="Arial"/>
          <w:b/>
          <w:sz w:val="18"/>
          <w:szCs w:val="18"/>
        </w:rPr>
      </w:pPr>
      <w:r w:rsidRPr="00CB7C2F">
        <w:rPr>
          <w:rFonts w:ascii="Arial" w:hAnsi="Arial" w:cs="Arial"/>
          <w:b/>
          <w:sz w:val="18"/>
          <w:szCs w:val="18"/>
        </w:rPr>
        <w:t>OPIS PRZEDMIOTU ZAMÓWIENIA</w:t>
      </w:r>
    </w:p>
    <w:p w:rsidR="0074471C" w:rsidRPr="00CB7C2F" w:rsidRDefault="0074471C" w:rsidP="0074471C">
      <w:pPr>
        <w:tabs>
          <w:tab w:val="left" w:pos="1984"/>
        </w:tabs>
        <w:ind w:right="16"/>
        <w:rPr>
          <w:rFonts w:ascii="Arial" w:hAnsi="Arial" w:cs="Arial"/>
          <w:b/>
          <w:sz w:val="18"/>
          <w:szCs w:val="18"/>
        </w:rPr>
      </w:pPr>
      <w:r w:rsidRPr="00CB7C2F">
        <w:rPr>
          <w:rFonts w:ascii="Arial" w:hAnsi="Arial" w:cs="Arial"/>
          <w:b/>
          <w:sz w:val="18"/>
          <w:szCs w:val="18"/>
        </w:rPr>
        <w:t>Wymagania techniczne – warunki graniczne i pożądane</w:t>
      </w:r>
    </w:p>
    <w:p w:rsidR="0074471C" w:rsidRPr="00CB7C2F" w:rsidRDefault="0074471C" w:rsidP="0074471C">
      <w:pPr>
        <w:ind w:right="16"/>
        <w:rPr>
          <w:rFonts w:ascii="Arial" w:hAnsi="Arial" w:cs="Arial"/>
          <w:sz w:val="18"/>
          <w:szCs w:val="18"/>
        </w:rPr>
      </w:pPr>
      <w:r w:rsidRPr="00CB7C2F">
        <w:rPr>
          <w:rFonts w:ascii="Arial" w:hAnsi="Arial" w:cs="Arial"/>
          <w:sz w:val="18"/>
          <w:szCs w:val="18"/>
        </w:rPr>
        <w:t xml:space="preserve"> </w:t>
      </w:r>
    </w:p>
    <w:p w:rsidR="0074471C" w:rsidRPr="00CB7C2F" w:rsidRDefault="0074471C" w:rsidP="0074471C">
      <w:pPr>
        <w:pStyle w:val="Tekstpodstawowywcity"/>
        <w:tabs>
          <w:tab w:val="clear" w:pos="720"/>
        </w:tabs>
        <w:ind w:left="0" w:right="16" w:firstLine="0"/>
        <w:rPr>
          <w:rFonts w:ascii="Arial" w:hAnsi="Arial" w:cs="Arial"/>
          <w:b/>
          <w:bCs/>
          <w:sz w:val="18"/>
          <w:szCs w:val="18"/>
        </w:rPr>
      </w:pPr>
      <w:r w:rsidRPr="00CB7C2F">
        <w:rPr>
          <w:rFonts w:ascii="Arial" w:hAnsi="Arial" w:cs="Arial"/>
          <w:b/>
          <w:bCs/>
          <w:sz w:val="18"/>
          <w:szCs w:val="18"/>
        </w:rPr>
        <w:t>Zakup i dostawa sprzętu komputerowego z oprogramowaniem i urządzeniami peryferyjnymi wraz z opieką serwisową dla Oddziałów SPZOZ Zespołu Szpitali Miejskich w Chorzowie z podziałem na trzy zadania:</w:t>
      </w:r>
    </w:p>
    <w:p w:rsidR="0074471C" w:rsidRPr="00CB7C2F" w:rsidRDefault="0074471C" w:rsidP="0074471C">
      <w:pPr>
        <w:pStyle w:val="Tekstpodstawowywcity"/>
        <w:tabs>
          <w:tab w:val="clear" w:pos="720"/>
        </w:tabs>
        <w:ind w:left="0" w:right="16" w:firstLine="0"/>
        <w:rPr>
          <w:rFonts w:ascii="Arial" w:hAnsi="Arial" w:cs="Arial"/>
          <w:b/>
          <w:bCs/>
          <w:sz w:val="18"/>
          <w:szCs w:val="18"/>
        </w:rPr>
      </w:pPr>
      <w:r w:rsidRPr="00CB7C2F">
        <w:rPr>
          <w:rFonts w:ascii="Arial" w:hAnsi="Arial" w:cs="Arial"/>
          <w:b/>
          <w:bCs/>
          <w:sz w:val="18"/>
          <w:szCs w:val="18"/>
        </w:rPr>
        <w:t>Część zadania nr 1 – „Zakup i dostawa zestawów komputerowych stacjonarnych z oprogramowaniem biurowym oraz systemowym wraz z konfiguracją, instalacją i usługą opieki serwisowej”,</w:t>
      </w:r>
    </w:p>
    <w:p w:rsidR="0074471C" w:rsidRPr="00CB7C2F" w:rsidRDefault="0074471C" w:rsidP="0074471C">
      <w:pPr>
        <w:pStyle w:val="Tekstpodstawowywcity"/>
        <w:tabs>
          <w:tab w:val="clear" w:pos="720"/>
        </w:tabs>
        <w:ind w:left="0" w:right="16" w:firstLine="0"/>
        <w:rPr>
          <w:rFonts w:ascii="Arial" w:hAnsi="Arial" w:cs="Arial"/>
          <w:b/>
          <w:bCs/>
          <w:sz w:val="18"/>
          <w:szCs w:val="18"/>
        </w:rPr>
      </w:pPr>
    </w:p>
    <w:p w:rsidR="0074471C" w:rsidRPr="00CB7C2F" w:rsidRDefault="0074471C" w:rsidP="0074471C">
      <w:pPr>
        <w:pStyle w:val="NormalTable1"/>
        <w:ind w:right="16"/>
        <w:rPr>
          <w:rFonts w:ascii="Arial" w:hAnsi="Arial" w:cs="Arial"/>
          <w:b/>
          <w:sz w:val="18"/>
          <w:szCs w:val="18"/>
        </w:rPr>
      </w:pPr>
      <w:r w:rsidRPr="00CB7C2F">
        <w:rPr>
          <w:rFonts w:ascii="Arial" w:hAnsi="Arial" w:cs="Arial"/>
          <w:b/>
          <w:sz w:val="18"/>
          <w:szCs w:val="18"/>
        </w:rPr>
        <w:t>Załącznik nr 2A do SIWZ</w:t>
      </w:r>
      <w:r>
        <w:rPr>
          <w:rFonts w:ascii="Arial" w:hAnsi="Arial" w:cs="Arial"/>
          <w:b/>
          <w:sz w:val="18"/>
          <w:szCs w:val="18"/>
        </w:rPr>
        <w:t xml:space="preserve"> zamieszczony w Specyfikacji Istotnych Warunków Zamówienia </w:t>
      </w:r>
      <w:r w:rsidRPr="0074471C">
        <w:rPr>
          <w:rFonts w:ascii="Arial" w:hAnsi="Arial" w:cs="Arial"/>
          <w:b/>
          <w:sz w:val="18"/>
          <w:szCs w:val="18"/>
          <w:highlight w:val="yellow"/>
        </w:rPr>
        <w:t>– bez zmian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74471C" w:rsidRDefault="0074471C"/>
    <w:p w:rsidR="0074471C" w:rsidRPr="00CB7C2F" w:rsidRDefault="0074471C" w:rsidP="0074471C">
      <w:pPr>
        <w:ind w:right="16"/>
        <w:rPr>
          <w:rFonts w:ascii="Arial" w:hAnsi="Arial" w:cs="Arial"/>
          <w:b/>
          <w:sz w:val="18"/>
          <w:szCs w:val="18"/>
        </w:rPr>
      </w:pPr>
      <w:r w:rsidRPr="0074471C">
        <w:rPr>
          <w:rFonts w:ascii="Arial" w:hAnsi="Arial" w:cs="Arial"/>
          <w:b/>
          <w:sz w:val="18"/>
          <w:szCs w:val="18"/>
          <w:highlight w:val="yellow"/>
        </w:rPr>
        <w:t>Zmieniono w piśmie z dnia 30.08.2017r.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CB7C2F">
        <w:rPr>
          <w:rFonts w:ascii="Arial" w:hAnsi="Arial" w:cs="Arial"/>
          <w:b/>
          <w:sz w:val="18"/>
          <w:szCs w:val="18"/>
        </w:rPr>
        <w:t xml:space="preserve">Kalkulacja dla </w:t>
      </w:r>
      <w:r w:rsidRPr="00CB7C2F">
        <w:rPr>
          <w:rFonts w:ascii="Arial" w:hAnsi="Arial" w:cs="Arial"/>
          <w:b/>
          <w:bCs/>
          <w:sz w:val="18"/>
          <w:szCs w:val="18"/>
        </w:rPr>
        <w:t>części zadania nr 1 – „Zakup i dostawa zestawów komputerowych stacjonarnych z oprogramowaniem biurowym oraz systemowym wraz z konfiguracją, instalacją i usługą opieki serwisowej”</w:t>
      </w:r>
    </w:p>
    <w:p w:rsidR="0074471C" w:rsidRDefault="0074471C"/>
    <w:sectPr w:rsidR="00744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sap">
    <w:altName w:val="Arial"/>
    <w:panose1 w:val="020F0504030102060203"/>
    <w:charset w:val="00"/>
    <w:family w:val="swiss"/>
    <w:notTrueType/>
    <w:pitch w:val="variable"/>
    <w:sig w:usb0="20000007" w:usb1="00000000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D36DB"/>
    <w:multiLevelType w:val="hybridMultilevel"/>
    <w:tmpl w:val="48ECF6E6"/>
    <w:lvl w:ilvl="0" w:tplc="7CE83B70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E5AAB"/>
    <w:multiLevelType w:val="hybridMultilevel"/>
    <w:tmpl w:val="72581D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EB"/>
    <w:rsid w:val="000B2E95"/>
    <w:rsid w:val="0014169D"/>
    <w:rsid w:val="001A6BD7"/>
    <w:rsid w:val="00273EB3"/>
    <w:rsid w:val="002B3853"/>
    <w:rsid w:val="00325E1C"/>
    <w:rsid w:val="00372FB5"/>
    <w:rsid w:val="00383240"/>
    <w:rsid w:val="00436BBC"/>
    <w:rsid w:val="004624C4"/>
    <w:rsid w:val="004F255F"/>
    <w:rsid w:val="00560089"/>
    <w:rsid w:val="00650FBC"/>
    <w:rsid w:val="006A66EB"/>
    <w:rsid w:val="0074471C"/>
    <w:rsid w:val="0077196B"/>
    <w:rsid w:val="007C2459"/>
    <w:rsid w:val="008001D8"/>
    <w:rsid w:val="008A273F"/>
    <w:rsid w:val="00AE2A45"/>
    <w:rsid w:val="00BE3903"/>
    <w:rsid w:val="00D01AF0"/>
    <w:rsid w:val="00D11698"/>
    <w:rsid w:val="00D933B0"/>
    <w:rsid w:val="00EC5790"/>
    <w:rsid w:val="00F82943"/>
    <w:rsid w:val="00F84E96"/>
    <w:rsid w:val="00F92C0B"/>
    <w:rsid w:val="00FA7C95"/>
    <w:rsid w:val="00FE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70569"/>
  <w15:chartTrackingRefBased/>
  <w15:docId w15:val="{DC456AED-1EF8-4343-B275-42DF60DB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0089"/>
  </w:style>
  <w:style w:type="paragraph" w:styleId="Nagwek1">
    <w:name w:val="heading 1"/>
    <w:basedOn w:val="Normalny"/>
    <w:next w:val="Normalny"/>
    <w:link w:val="Nagwek1Znak"/>
    <w:uiPriority w:val="9"/>
    <w:qFormat/>
    <w:rsid w:val="00560089"/>
    <w:pPr>
      <w:keepNext/>
      <w:keepLines/>
      <w:spacing w:before="240" w:after="360" w:line="259" w:lineRule="auto"/>
      <w:outlineLvl w:val="0"/>
    </w:pPr>
    <w:rPr>
      <w:rFonts w:ascii="Asap" w:eastAsia="Times New Roman" w:hAnsi="Asap"/>
      <w:color w:val="E7392F"/>
      <w:sz w:val="4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0089"/>
    <w:pPr>
      <w:keepNext/>
      <w:keepLines/>
      <w:spacing w:before="120" w:after="240" w:line="259" w:lineRule="auto"/>
      <w:outlineLvl w:val="1"/>
    </w:pPr>
    <w:rPr>
      <w:rFonts w:ascii="Asap" w:eastAsia="Times New Roman" w:hAnsi="Asap"/>
      <w:color w:val="E7392F"/>
      <w:sz w:val="34"/>
      <w:szCs w:val="26"/>
    </w:rPr>
  </w:style>
  <w:style w:type="paragraph" w:styleId="Nagwek6">
    <w:name w:val="heading 6"/>
    <w:basedOn w:val="Normalny"/>
    <w:next w:val="Normalny"/>
    <w:link w:val="Nagwek6Znak"/>
    <w:qFormat/>
    <w:rsid w:val="00436BBC"/>
    <w:pPr>
      <w:keepNext/>
      <w:widowControl w:val="0"/>
      <w:jc w:val="center"/>
      <w:outlineLvl w:val="5"/>
    </w:pPr>
    <w:rPr>
      <w:rFonts w:ascii="Times New Roman" w:eastAsia="Times New Roman" w:hAnsi="Times New Roman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0089"/>
    <w:pPr>
      <w:tabs>
        <w:tab w:val="center" w:pos="4536"/>
        <w:tab w:val="right" w:pos="9072"/>
      </w:tabs>
      <w:jc w:val="both"/>
    </w:pPr>
    <w:rPr>
      <w:rFonts w:ascii="Asap" w:eastAsia="Calibri" w:hAnsi="Asap"/>
      <w:color w:val="575756"/>
      <w:sz w:val="24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60089"/>
    <w:rPr>
      <w:rFonts w:ascii="Asap" w:eastAsia="Calibri" w:hAnsi="Asap"/>
      <w:color w:val="575756"/>
      <w:sz w:val="24"/>
      <w:szCs w:val="22"/>
    </w:rPr>
  </w:style>
  <w:style w:type="paragraph" w:customStyle="1" w:styleId="Wyrnienie">
    <w:name w:val="Wyróżnienie"/>
    <w:basedOn w:val="Normalny"/>
    <w:link w:val="WyrnienieZnak"/>
    <w:qFormat/>
    <w:rsid w:val="00560089"/>
    <w:pPr>
      <w:spacing w:after="160" w:line="259" w:lineRule="auto"/>
      <w:jc w:val="both"/>
    </w:pPr>
    <w:rPr>
      <w:rFonts w:ascii="Asap" w:eastAsia="Calibri" w:hAnsi="Asap"/>
      <w:color w:val="E7392F"/>
      <w:sz w:val="24"/>
      <w:szCs w:val="22"/>
    </w:rPr>
  </w:style>
  <w:style w:type="character" w:customStyle="1" w:styleId="WyrnienieZnak">
    <w:name w:val="Wyróżnienie Znak"/>
    <w:link w:val="Wyrnienie"/>
    <w:rsid w:val="00560089"/>
    <w:rPr>
      <w:rFonts w:ascii="Asap" w:eastAsia="Calibri" w:hAnsi="Asap"/>
      <w:color w:val="E7392F"/>
      <w:sz w:val="24"/>
      <w:szCs w:val="22"/>
    </w:rPr>
  </w:style>
  <w:style w:type="paragraph" w:styleId="Nagwek">
    <w:name w:val="header"/>
    <w:basedOn w:val="Normalny"/>
    <w:link w:val="NagwekZnak"/>
    <w:uiPriority w:val="99"/>
    <w:unhideWhenUsed/>
    <w:rsid w:val="00560089"/>
    <w:pPr>
      <w:tabs>
        <w:tab w:val="center" w:pos="4536"/>
        <w:tab w:val="right" w:pos="9072"/>
      </w:tabs>
      <w:jc w:val="both"/>
    </w:pPr>
    <w:rPr>
      <w:rFonts w:ascii="Asap" w:eastAsia="Calibri" w:hAnsi="Asap"/>
      <w:color w:val="575756"/>
      <w:sz w:val="24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60089"/>
    <w:rPr>
      <w:rFonts w:ascii="Asap" w:eastAsia="Calibri" w:hAnsi="Asap"/>
      <w:color w:val="575756"/>
      <w:sz w:val="24"/>
      <w:szCs w:val="22"/>
    </w:rPr>
  </w:style>
  <w:style w:type="character" w:customStyle="1" w:styleId="Nagwek1Znak">
    <w:name w:val="Nagłówek 1 Znak"/>
    <w:link w:val="Nagwek1"/>
    <w:uiPriority w:val="9"/>
    <w:rsid w:val="00560089"/>
    <w:rPr>
      <w:rFonts w:ascii="Asap" w:eastAsia="Times New Roman" w:hAnsi="Asap"/>
      <w:color w:val="E7392F"/>
      <w:sz w:val="48"/>
      <w:szCs w:val="32"/>
    </w:rPr>
  </w:style>
  <w:style w:type="character" w:customStyle="1" w:styleId="Nagwek2Znak">
    <w:name w:val="Nagłówek 2 Znak"/>
    <w:link w:val="Nagwek2"/>
    <w:uiPriority w:val="9"/>
    <w:rsid w:val="00560089"/>
    <w:rPr>
      <w:rFonts w:ascii="Asap" w:eastAsia="Times New Roman" w:hAnsi="Asap"/>
      <w:color w:val="E7392F"/>
      <w:sz w:val="34"/>
      <w:szCs w:val="26"/>
    </w:rPr>
  </w:style>
  <w:style w:type="paragraph" w:customStyle="1" w:styleId="gmail-m-2798191222060954573msobodytextindent">
    <w:name w:val="gmail-m_-2798191222060954573msobodytextindent"/>
    <w:basedOn w:val="Normalny"/>
    <w:rsid w:val="008A273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gmail-m-2798191222060954573msolistparagraph">
    <w:name w:val="gmail-m_-2798191222060954573msolistparagraph"/>
    <w:basedOn w:val="Normalny"/>
    <w:rsid w:val="008A273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NormalTable1">
    <w:name w:val="Normal Table1"/>
    <w:rsid w:val="008A273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8A273F"/>
    <w:pPr>
      <w:widowControl w:val="0"/>
      <w:tabs>
        <w:tab w:val="left" w:pos="720"/>
      </w:tabs>
      <w:ind w:left="720" w:hanging="720"/>
    </w:pPr>
    <w:rPr>
      <w:rFonts w:ascii="Times New Roman" w:eastAsia="Times New Roman" w:hAnsi="Times New Roman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273F"/>
    <w:rPr>
      <w:rFonts w:ascii="Times New Roman" w:eastAsia="Times New Roman" w:hAnsi="Times New Roman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36BBC"/>
    <w:rPr>
      <w:rFonts w:ascii="Times New Roman" w:eastAsia="Times New Roman" w:hAnsi="Times New Roman"/>
      <w:b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436BB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7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4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1290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</dc:creator>
  <cp:keywords/>
  <dc:description/>
  <cp:lastModifiedBy>Barbara </cp:lastModifiedBy>
  <cp:revision>12</cp:revision>
  <cp:lastPrinted>2017-08-31T11:22:00Z</cp:lastPrinted>
  <dcterms:created xsi:type="dcterms:W3CDTF">2017-08-31T10:39:00Z</dcterms:created>
  <dcterms:modified xsi:type="dcterms:W3CDTF">2017-08-31T11:23:00Z</dcterms:modified>
</cp:coreProperties>
</file>